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B9F" w:rsidRDefault="000F6B9F" w:rsidP="000F6B9F"/>
    <w:p w:rsidR="000F6B9F" w:rsidRDefault="006E3AAD" w:rsidP="000F6B9F">
      <w:pPr>
        <w:pStyle w:val="Nadpis1"/>
      </w:pPr>
      <w:r>
        <w:t xml:space="preserve">Digitálny žiak </w:t>
      </w:r>
      <w:r w:rsidR="00CA0512">
        <w:t>je prínosný</w:t>
      </w:r>
      <w:r>
        <w:t xml:space="preserve"> aj pre rodičov</w:t>
      </w:r>
      <w:r w:rsidR="00CA0512">
        <w:t>, vysvetľuje IT expertka</w:t>
      </w:r>
      <w:r w:rsidR="0036484B">
        <w:t>. Zostáva už len pár dní!</w:t>
      </w:r>
    </w:p>
    <w:p w:rsidR="000F6B9F" w:rsidRPr="00DD2EF5" w:rsidRDefault="000F6B9F" w:rsidP="000F6B9F"/>
    <w:p w:rsidR="000F6B9F" w:rsidRDefault="000F6B9F" w:rsidP="000F6B9F">
      <w:pPr>
        <w:jc w:val="center"/>
      </w:pPr>
      <w:r w:rsidRPr="00DD2EF5">
        <w:rPr>
          <w:noProof/>
        </w:rPr>
        <w:drawing>
          <wp:inline distT="0" distB="0" distL="0" distR="0" wp14:anchorId="6F473FD4" wp14:editId="1B68A633">
            <wp:extent cx="4393647" cy="2902945"/>
            <wp:effectExtent l="0" t="0" r="635" b="5715"/>
            <wp:docPr id="179238147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381472" name="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3509" cy="292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B9F" w:rsidRDefault="000F6B9F" w:rsidP="000F6B9F"/>
    <w:p w:rsidR="000F6B9F" w:rsidRDefault="000F6B9F" w:rsidP="000F6B9F">
      <w:r>
        <w:t xml:space="preserve">Ešte pár dní je možné uplatniť si príspevok na nákup novej digitálnej techniky cez projekt Digitálny žiak. Prečo je notebook či tablet nevyhnutný aj pre rodičov vysvetľuje </w:t>
      </w:r>
      <w:r>
        <w:t>učiteľka informatiky</w:t>
      </w:r>
      <w:r>
        <w:t xml:space="preserve"> Nika </w:t>
      </w:r>
      <w:proofErr w:type="spellStart"/>
      <w:r>
        <w:t>Kvaššayová</w:t>
      </w:r>
      <w:proofErr w:type="spellEnd"/>
      <w:r>
        <w:t>.</w:t>
      </w:r>
    </w:p>
    <w:p w:rsidR="000F6B9F" w:rsidRDefault="000F6B9F" w:rsidP="000F6B9F"/>
    <w:p w:rsidR="000F6B9F" w:rsidRDefault="000F6B9F" w:rsidP="000F6B9F"/>
    <w:p w:rsidR="000F6B9F" w:rsidRDefault="000F6B9F" w:rsidP="000F6B9F">
      <w:pPr>
        <w:rPr>
          <w:rFonts w:cstheme="minorHAnsi"/>
          <w:color w:val="2B2B2B"/>
          <w:shd w:val="clear" w:color="auto" w:fill="FFFFFF"/>
        </w:rPr>
      </w:pPr>
      <w:r>
        <w:t>Projekt Digitálny žiak poskytuje priestor pre získanie nových zariadení aj v domácnostiach, ktoré by si ich za bežných okolností nemohli dovoliť. Rodičov tak odbremen</w:t>
      </w:r>
      <w:r>
        <w:t>í</w:t>
      </w:r>
      <w:r>
        <w:t xml:space="preserve"> sumou 350 €</w:t>
      </w:r>
      <w:r>
        <w:t xml:space="preserve">, no </w:t>
      </w:r>
      <w:r w:rsidR="00DC7F22">
        <w:fldChar w:fldCharType="begin"/>
      </w:r>
      <w:r w:rsidR="00DC7F22">
        <w:instrText>HYPERLINK "https://bit.ly/planeo_tablety"</w:instrText>
      </w:r>
      <w:r w:rsidR="00DC7F22">
        <w:fldChar w:fldCharType="separate"/>
      </w:r>
      <w:r w:rsidRPr="00DC7F22">
        <w:rPr>
          <w:rStyle w:val="Hypertextovprepojenie"/>
        </w:rPr>
        <w:t>tablet</w:t>
      </w:r>
      <w:r w:rsidR="00DC7F22">
        <w:fldChar w:fldCharType="end"/>
      </w:r>
      <w:r>
        <w:t xml:space="preserve"> či </w:t>
      </w:r>
      <w:r w:rsidRPr="00DC7F22">
        <w:t>počítač</w:t>
      </w:r>
      <w:r>
        <w:t xml:space="preserve"> pre nich majú ešte ďalší význam. „</w:t>
      </w:r>
      <w:r w:rsidRPr="000F6B9F">
        <w:rPr>
          <w:i/>
          <w:iCs/>
        </w:rPr>
        <w:t>Takéto zariadenie je „bránou“ do sveta. Pokiaľ niečo neviem, môžem si to v zariadení vyhľadať. To isté platí napr. pri vzdelávacích videách. Ak</w:t>
      </w:r>
      <w:r w:rsidRPr="000F6B9F">
        <w:rPr>
          <w:i/>
          <w:iCs/>
        </w:rPr>
        <w:t xml:space="preserve"> trebárs</w:t>
      </w:r>
      <w:r w:rsidRPr="000F6B9F">
        <w:rPr>
          <w:i/>
          <w:iCs/>
        </w:rPr>
        <w:t xml:space="preserve"> nerozumiem učivu z matematiky, viem si vyhľadať učiteľov matematiky, ktorí nahrali vzdelávacie videá. Takýmto spôsobom </w:t>
      </w:r>
      <w:r w:rsidRPr="000F6B9F">
        <w:rPr>
          <w:i/>
          <w:iCs/>
        </w:rPr>
        <w:t>môžem</w:t>
      </w:r>
      <w:r w:rsidRPr="000F6B9F">
        <w:rPr>
          <w:i/>
          <w:iCs/>
        </w:rPr>
        <w:t xml:space="preserve"> „dobehnúť“ učivo aj v prípade, že som ako žiak alebo žiačka chorá a bez toho, aby mi to museli vysvetľovať rodičia</w:t>
      </w:r>
      <w:r>
        <w:t xml:space="preserve">,“ vysvetľuje pridanú hodnotu notebookov pre deti </w:t>
      </w:r>
      <w:hyperlink r:id="rId5" w:history="1">
        <w:r w:rsidRPr="00D76816">
          <w:rPr>
            <w:rStyle w:val="Hypertextovprepojenie"/>
            <w:rFonts w:cstheme="minorHAnsi"/>
            <w:shd w:val="clear" w:color="auto" w:fill="FFFFFF"/>
          </w:rPr>
          <w:t xml:space="preserve">Nika </w:t>
        </w:r>
        <w:proofErr w:type="spellStart"/>
        <w:r w:rsidRPr="00D76816">
          <w:rPr>
            <w:rStyle w:val="Hypertextovprepojenie"/>
            <w:rFonts w:cstheme="minorHAnsi"/>
            <w:shd w:val="clear" w:color="auto" w:fill="FFFFFF"/>
          </w:rPr>
          <w:t>Kvaššayová</w:t>
        </w:r>
        <w:proofErr w:type="spellEnd"/>
      </w:hyperlink>
      <w:r>
        <w:rPr>
          <w:rFonts w:cstheme="minorHAnsi"/>
          <w:color w:val="2B2B2B"/>
          <w:shd w:val="clear" w:color="auto" w:fill="FFFFFF"/>
        </w:rPr>
        <w:t xml:space="preserve">, učiteľka </w:t>
      </w:r>
      <w:r w:rsidRPr="00C44233">
        <w:rPr>
          <w:rFonts w:cstheme="minorHAnsi"/>
          <w:color w:val="2B2B2B"/>
          <w:shd w:val="clear" w:color="auto" w:fill="FFFFFF"/>
        </w:rPr>
        <w:t>z Fakulty riadenia a informatiky Žilinskej univerzity</w:t>
      </w:r>
      <w:r>
        <w:rPr>
          <w:rFonts w:cstheme="minorHAnsi"/>
          <w:color w:val="2B2B2B"/>
          <w:shd w:val="clear" w:color="auto" w:fill="FFFFFF"/>
        </w:rPr>
        <w:t xml:space="preserve">. </w:t>
      </w:r>
    </w:p>
    <w:p w:rsidR="000F6B9F" w:rsidRDefault="000F6B9F" w:rsidP="000F6B9F">
      <w:pPr>
        <w:rPr>
          <w:rFonts w:cstheme="minorHAnsi"/>
          <w:color w:val="2B2B2B"/>
          <w:shd w:val="clear" w:color="auto" w:fill="FFFFFF"/>
        </w:rPr>
      </w:pPr>
    </w:p>
    <w:p w:rsidR="006E3AAD" w:rsidRPr="006E3AAD" w:rsidRDefault="006E3AAD" w:rsidP="006E3AAD">
      <w:pPr>
        <w:jc w:val="center"/>
        <w:rPr>
          <w:rFonts w:cstheme="minorHAnsi"/>
          <w:b/>
          <w:bCs/>
          <w:i/>
          <w:iCs/>
          <w:color w:val="2B2B2B"/>
          <w:shd w:val="clear" w:color="auto" w:fill="FFFFFF"/>
        </w:rPr>
      </w:pPr>
      <w:r w:rsidRPr="006E3AAD">
        <w:rPr>
          <w:rFonts w:cstheme="minorHAnsi"/>
          <w:b/>
          <w:bCs/>
          <w:i/>
          <w:iCs/>
          <w:color w:val="2B2B2B"/>
          <w:shd w:val="clear" w:color="auto" w:fill="FFFFFF"/>
        </w:rPr>
        <w:t xml:space="preserve">Kde si uplatníte Digitálneho žiaka najrýchlejšie? </w:t>
      </w:r>
      <w:hyperlink r:id="rId6" w:history="1">
        <w:r w:rsidRPr="006E3AAD">
          <w:rPr>
            <w:rStyle w:val="Hypertextovprepojenie"/>
            <w:rFonts w:cstheme="minorHAnsi"/>
            <w:b/>
            <w:bCs/>
            <w:i/>
            <w:iCs/>
            <w:shd w:val="clear" w:color="auto" w:fill="FFFFFF"/>
          </w:rPr>
          <w:t>Nájdite si najbližšiu z 56 predajní PLANEO</w:t>
        </w:r>
      </w:hyperlink>
      <w:r w:rsidRPr="006E3AAD">
        <w:rPr>
          <w:rFonts w:cstheme="minorHAnsi"/>
          <w:b/>
          <w:bCs/>
          <w:i/>
          <w:iCs/>
          <w:color w:val="2B2B2B"/>
          <w:shd w:val="clear" w:color="auto" w:fill="FFFFFF"/>
        </w:rPr>
        <w:t>!</w:t>
      </w:r>
    </w:p>
    <w:p w:rsidR="006E3AAD" w:rsidRDefault="006E3AAD" w:rsidP="000F6B9F">
      <w:pPr>
        <w:rPr>
          <w:rFonts w:cstheme="minorHAnsi"/>
          <w:color w:val="2B2B2B"/>
          <w:shd w:val="clear" w:color="auto" w:fill="FFFFFF"/>
        </w:rPr>
      </w:pPr>
    </w:p>
    <w:p w:rsidR="000F6B9F" w:rsidRPr="000F6B9F" w:rsidRDefault="000F6B9F" w:rsidP="000F6B9F">
      <w:pPr>
        <w:rPr>
          <w:rFonts w:cstheme="minorHAnsi"/>
          <w:b/>
          <w:bCs/>
          <w:color w:val="2B2B2B"/>
          <w:shd w:val="clear" w:color="auto" w:fill="FFFFFF"/>
        </w:rPr>
      </w:pPr>
      <w:r w:rsidRPr="000F6B9F">
        <w:rPr>
          <w:rFonts w:cstheme="minorHAnsi"/>
          <w:b/>
          <w:bCs/>
          <w:color w:val="2B2B2B"/>
          <w:shd w:val="clear" w:color="auto" w:fill="FFFFFF"/>
        </w:rPr>
        <w:t>Užitočné aj pre rodičov</w:t>
      </w:r>
    </w:p>
    <w:p w:rsidR="000F6B9F" w:rsidRPr="000F6B9F" w:rsidRDefault="000F6B9F" w:rsidP="000F6B9F">
      <w:r>
        <w:t xml:space="preserve">Notebook alebo tablet v domácnosti sú prínosom aj pre rodičov. </w:t>
      </w:r>
      <w:r w:rsidRPr="00DD2EF5">
        <w:rPr>
          <w:rFonts w:cstheme="minorHAnsi"/>
          <w:i/>
          <w:iCs/>
          <w:color w:val="2B2B2B"/>
          <w:shd w:val="clear" w:color="auto" w:fill="FFFFFF"/>
        </w:rPr>
        <w:t xml:space="preserve">„Stáva sa, že rodičia a žiaci nemajú doma žiadne zariadenie, vďaka ktorému by mali prístup do školského systému </w:t>
      </w:r>
      <w:proofErr w:type="spellStart"/>
      <w:r w:rsidRPr="00DD2EF5">
        <w:rPr>
          <w:rFonts w:cstheme="minorHAnsi"/>
          <w:i/>
          <w:iCs/>
          <w:color w:val="2B2B2B"/>
          <w:shd w:val="clear" w:color="auto" w:fill="FFFFFF"/>
        </w:rPr>
        <w:t>EduPage</w:t>
      </w:r>
      <w:proofErr w:type="spellEnd"/>
      <w:r w:rsidRPr="00DD2EF5">
        <w:rPr>
          <w:rFonts w:cstheme="minorHAnsi"/>
          <w:i/>
          <w:iCs/>
          <w:color w:val="2B2B2B"/>
          <w:shd w:val="clear" w:color="auto" w:fill="FFFFFF"/>
        </w:rPr>
        <w:t>. Vďaka projektu Digitálny žiak majú možnosť si zakúpiť zariadenia a mať napríklad prehľad o domácich úlohách a školských zadaniach aj v tom prípade, že žiak je chorý alebo reprezentuje školu v súťaži a na vyučovaní nebol</w:t>
      </w:r>
      <w:r>
        <w:rPr>
          <w:rFonts w:cstheme="minorHAnsi"/>
          <w:i/>
          <w:iCs/>
          <w:color w:val="2B2B2B"/>
          <w:shd w:val="clear" w:color="auto" w:fill="FFFFFF"/>
        </w:rPr>
        <w:t xml:space="preserve">,“ </w:t>
      </w:r>
      <w:r w:rsidRPr="000F6B9F">
        <w:rPr>
          <w:rFonts w:cstheme="minorHAnsi"/>
          <w:color w:val="2B2B2B"/>
          <w:shd w:val="clear" w:color="auto" w:fill="FFFFFF"/>
        </w:rPr>
        <w:t>upozorňuje</w:t>
      </w:r>
      <w:r w:rsidRPr="000F6B9F">
        <w:rPr>
          <w:rFonts w:cstheme="minorHAnsi"/>
          <w:color w:val="2B2B2B"/>
          <w:shd w:val="clear" w:color="auto" w:fill="FFFFFF"/>
        </w:rPr>
        <w:t xml:space="preserve"> Nika </w:t>
      </w:r>
      <w:proofErr w:type="spellStart"/>
      <w:r w:rsidRPr="000F6B9F">
        <w:rPr>
          <w:rFonts w:cstheme="minorHAnsi"/>
          <w:color w:val="2B2B2B"/>
          <w:shd w:val="clear" w:color="auto" w:fill="FFFFFF"/>
        </w:rPr>
        <w:t>Kvaššay</w:t>
      </w:r>
      <w:r>
        <w:rPr>
          <w:rFonts w:cstheme="minorHAnsi"/>
          <w:color w:val="2B2B2B"/>
          <w:shd w:val="clear" w:color="auto" w:fill="FFFFFF"/>
        </w:rPr>
        <w:t>ová</w:t>
      </w:r>
      <w:proofErr w:type="spellEnd"/>
      <w:r w:rsidRPr="000F6B9F">
        <w:rPr>
          <w:rFonts w:cstheme="minorHAnsi"/>
          <w:color w:val="2B2B2B"/>
          <w:shd w:val="clear" w:color="auto" w:fill="FFFFFF"/>
        </w:rPr>
        <w:t>.</w:t>
      </w:r>
      <w:r>
        <w:rPr>
          <w:rFonts w:cstheme="minorHAnsi"/>
          <w:i/>
          <w:iCs/>
          <w:color w:val="2B2B2B"/>
          <w:shd w:val="clear" w:color="auto" w:fill="FFFFFF"/>
        </w:rPr>
        <w:t xml:space="preserve"> </w:t>
      </w:r>
      <w:r>
        <w:rPr>
          <w:rFonts w:cstheme="minorHAnsi"/>
          <w:i/>
          <w:iCs/>
          <w:color w:val="2B2B2B"/>
          <w:shd w:val="clear" w:color="auto" w:fill="FFFFFF"/>
        </w:rPr>
        <w:t xml:space="preserve"> </w:t>
      </w:r>
      <w:r>
        <w:rPr>
          <w:rFonts w:cstheme="minorHAnsi"/>
          <w:color w:val="2B2B2B"/>
          <w:shd w:val="clear" w:color="auto" w:fill="FFFFFF"/>
        </w:rPr>
        <w:t>Podľa jej slov</w:t>
      </w:r>
      <w:r>
        <w:rPr>
          <w:rFonts w:cstheme="minorHAnsi"/>
          <w:i/>
          <w:iCs/>
          <w:color w:val="2B2B2B"/>
          <w:shd w:val="clear" w:color="auto" w:fill="FFFFFF"/>
        </w:rPr>
        <w:t xml:space="preserve"> </w:t>
      </w:r>
      <w:r w:rsidRPr="00DD2EF5">
        <w:rPr>
          <w:rFonts w:cstheme="minorHAnsi"/>
          <w:color w:val="2B2B2B"/>
          <w:shd w:val="clear" w:color="auto" w:fill="FFFFFF"/>
        </w:rPr>
        <w:t xml:space="preserve">niektoré školy od </w:t>
      </w:r>
      <w:proofErr w:type="spellStart"/>
      <w:r w:rsidRPr="00DD2EF5">
        <w:rPr>
          <w:rFonts w:cstheme="minorHAnsi"/>
          <w:color w:val="2B2B2B"/>
          <w:shd w:val="clear" w:color="auto" w:fill="FFFFFF"/>
        </w:rPr>
        <w:t>pandemickej</w:t>
      </w:r>
      <w:proofErr w:type="spellEnd"/>
      <w:r w:rsidRPr="00DD2EF5">
        <w:rPr>
          <w:rFonts w:cstheme="minorHAnsi"/>
          <w:color w:val="2B2B2B"/>
          <w:shd w:val="clear" w:color="auto" w:fill="FFFFFF"/>
        </w:rPr>
        <w:t xml:space="preserve"> situácie stále využívajú platformy ako Microsoft </w:t>
      </w:r>
      <w:proofErr w:type="spellStart"/>
      <w:r w:rsidRPr="00DD2EF5">
        <w:rPr>
          <w:rFonts w:cstheme="minorHAnsi"/>
          <w:color w:val="2B2B2B"/>
          <w:shd w:val="clear" w:color="auto" w:fill="FFFFFF"/>
        </w:rPr>
        <w:t>Teams</w:t>
      </w:r>
      <w:proofErr w:type="spellEnd"/>
      <w:r>
        <w:rPr>
          <w:rFonts w:cstheme="minorHAnsi"/>
          <w:color w:val="2B2B2B"/>
          <w:shd w:val="clear" w:color="auto" w:fill="FFFFFF"/>
        </w:rPr>
        <w:t xml:space="preserve"> </w:t>
      </w:r>
      <w:r w:rsidRPr="00DD2EF5">
        <w:rPr>
          <w:rFonts w:cstheme="minorHAnsi"/>
          <w:color w:val="2B2B2B"/>
          <w:shd w:val="clear" w:color="auto" w:fill="FFFFFF"/>
        </w:rPr>
        <w:t xml:space="preserve">alebo </w:t>
      </w:r>
      <w:proofErr w:type="spellStart"/>
      <w:r w:rsidRPr="00DD2EF5">
        <w:rPr>
          <w:rFonts w:cstheme="minorHAnsi"/>
          <w:color w:val="2B2B2B"/>
          <w:shd w:val="clear" w:color="auto" w:fill="FFFFFF"/>
        </w:rPr>
        <w:lastRenderedPageBreak/>
        <w:t>EduPage</w:t>
      </w:r>
      <w:proofErr w:type="spellEnd"/>
      <w:r w:rsidRPr="00DD2EF5">
        <w:rPr>
          <w:rFonts w:cstheme="minorHAnsi"/>
          <w:color w:val="2B2B2B"/>
          <w:shd w:val="clear" w:color="auto" w:fill="FFFFFF"/>
        </w:rPr>
        <w:t xml:space="preserve">, kde sa nachádzajú rôzne online vzdelávacie materiály, úlohy či testy priamo od učiteľov.  </w:t>
      </w:r>
    </w:p>
    <w:p w:rsidR="000F6B9F" w:rsidRDefault="000F6B9F" w:rsidP="000F6B9F">
      <w:pPr>
        <w:rPr>
          <w:rFonts w:cstheme="minorHAnsi"/>
          <w:color w:val="2B2B2B"/>
          <w:shd w:val="clear" w:color="auto" w:fill="FFFFFF"/>
        </w:rPr>
      </w:pPr>
    </w:p>
    <w:p w:rsidR="000F6B9F" w:rsidRPr="006E3AAD" w:rsidRDefault="000F6B9F" w:rsidP="000F6B9F">
      <w:pPr>
        <w:jc w:val="center"/>
        <w:rPr>
          <w:rFonts w:cstheme="minorHAnsi"/>
          <w:color w:val="2B2B2B"/>
          <w:u w:val="single"/>
          <w:shd w:val="clear" w:color="auto" w:fill="FFFFFF"/>
        </w:rPr>
      </w:pPr>
      <w:r w:rsidRPr="006E3AAD">
        <w:rPr>
          <w:rFonts w:cstheme="minorHAnsi"/>
          <w:u w:val="single"/>
          <w:shd w:val="clear" w:color="auto" w:fill="FFFFFF"/>
        </w:rPr>
        <w:t xml:space="preserve">Na toto všetko sa dá využiť </w:t>
      </w:r>
      <w:hyperlink r:id="rId7" w:history="1">
        <w:r w:rsidRPr="006E3AAD">
          <w:rPr>
            <w:rStyle w:val="Hypertextovprepojenie"/>
            <w:rFonts w:cstheme="minorHAnsi"/>
            <w:shd w:val="clear" w:color="auto" w:fill="FFFFFF"/>
          </w:rPr>
          <w:t>Digitálny žiak v PLANEO</w:t>
        </w:r>
      </w:hyperlink>
    </w:p>
    <w:p w:rsidR="000F6B9F" w:rsidRDefault="000F6B9F" w:rsidP="000F6B9F">
      <w:pPr>
        <w:jc w:val="center"/>
        <w:rPr>
          <w:rFonts w:cstheme="minorHAnsi"/>
          <w:color w:val="2B2B2B"/>
          <w:shd w:val="clear" w:color="auto" w:fill="FFFFFF"/>
        </w:rPr>
      </w:pPr>
    </w:p>
    <w:p w:rsidR="000F6B9F" w:rsidRDefault="000F6B9F" w:rsidP="000F6B9F">
      <w:pPr>
        <w:rPr>
          <w:rFonts w:cstheme="minorHAnsi"/>
          <w:color w:val="2B2B2B"/>
          <w:shd w:val="clear" w:color="auto" w:fill="FFFFFF"/>
        </w:rPr>
      </w:pPr>
      <w:r>
        <w:rPr>
          <w:rFonts w:cstheme="minorHAnsi"/>
          <w:i/>
          <w:iCs/>
          <w:color w:val="2B2B2B"/>
          <w:shd w:val="clear" w:color="auto" w:fill="FFFFFF"/>
        </w:rPr>
        <w:t>„</w:t>
      </w:r>
      <w:r w:rsidRPr="00DD2EF5">
        <w:rPr>
          <w:rFonts w:cstheme="minorHAnsi"/>
          <w:i/>
          <w:iCs/>
          <w:color w:val="2B2B2B"/>
          <w:shd w:val="clear" w:color="auto" w:fill="FFFFFF"/>
        </w:rPr>
        <w:t>Pri výbere vhodného zariadenia odporúčam poradiť sa najskôr s učiteľom (napr. informatiky) alebo školským digitálnym koordinátorom, aké platformy škola používa. Následne môže pomôcť predajca v</w:t>
      </w:r>
      <w:r>
        <w:rPr>
          <w:rFonts w:cstheme="minorHAnsi"/>
          <w:i/>
          <w:iCs/>
          <w:color w:val="2B2B2B"/>
          <w:shd w:val="clear" w:color="auto" w:fill="FFFFFF"/>
        </w:rPr>
        <w:t xml:space="preserve"> ktorejkoľvek </w:t>
      </w:r>
      <w:r w:rsidRPr="00DD2EF5">
        <w:rPr>
          <w:rFonts w:cstheme="minorHAnsi"/>
          <w:i/>
          <w:iCs/>
          <w:color w:val="2B2B2B"/>
          <w:shd w:val="clear" w:color="auto" w:fill="FFFFFF"/>
        </w:rPr>
        <w:t>predajni PLANEO, ktorý pozná hardvérové parametre jednotlivých zariadení a je oboznámený aj so špecifikáciami zariadení, ktoré sa dajú uplatniť v rámci projektu Digitálny žiak</w:t>
      </w:r>
      <w:r>
        <w:rPr>
          <w:rFonts w:cstheme="minorHAnsi"/>
          <w:i/>
          <w:iCs/>
          <w:color w:val="2B2B2B"/>
          <w:shd w:val="clear" w:color="auto" w:fill="FFFFFF"/>
        </w:rPr>
        <w:t>,</w:t>
      </w:r>
      <w:r w:rsidRPr="00DD2EF5">
        <w:rPr>
          <w:rFonts w:cstheme="minorHAnsi"/>
          <w:i/>
          <w:iCs/>
          <w:color w:val="2B2B2B"/>
          <w:shd w:val="clear" w:color="auto" w:fill="FFFFFF"/>
        </w:rPr>
        <w:t>“</w:t>
      </w:r>
      <w:r>
        <w:rPr>
          <w:rFonts w:cstheme="minorHAnsi"/>
          <w:i/>
          <w:iCs/>
          <w:color w:val="2B2B2B"/>
          <w:shd w:val="clear" w:color="auto" w:fill="FFFFFF"/>
        </w:rPr>
        <w:t xml:space="preserve"> </w:t>
      </w:r>
      <w:r w:rsidRPr="00DD2EF5">
        <w:rPr>
          <w:rFonts w:cstheme="minorHAnsi"/>
          <w:color w:val="2B2B2B"/>
          <w:shd w:val="clear" w:color="auto" w:fill="FFFFFF"/>
        </w:rPr>
        <w:t xml:space="preserve">dodáva Nika </w:t>
      </w:r>
      <w:proofErr w:type="spellStart"/>
      <w:r w:rsidRPr="00DD2EF5">
        <w:rPr>
          <w:rFonts w:cstheme="minorHAnsi"/>
          <w:color w:val="2B2B2B"/>
          <w:shd w:val="clear" w:color="auto" w:fill="FFFFFF"/>
        </w:rPr>
        <w:t>Kvaššayová</w:t>
      </w:r>
      <w:proofErr w:type="spellEnd"/>
      <w:r w:rsidRPr="00DD2EF5">
        <w:rPr>
          <w:rFonts w:cstheme="minorHAnsi"/>
          <w:color w:val="2B2B2B"/>
          <w:shd w:val="clear" w:color="auto" w:fill="FFFFFF"/>
        </w:rPr>
        <w:t>.</w:t>
      </w:r>
    </w:p>
    <w:p w:rsidR="000F6B9F" w:rsidRDefault="000F6B9F" w:rsidP="000F6B9F">
      <w:pPr>
        <w:rPr>
          <w:rFonts w:cstheme="minorHAnsi"/>
          <w:color w:val="2B2B2B"/>
          <w:shd w:val="clear" w:color="auto" w:fill="FFFFFF"/>
        </w:rPr>
      </w:pPr>
    </w:p>
    <w:p w:rsidR="000F6B9F" w:rsidRPr="00DD2EF5" w:rsidRDefault="006E3AAD" w:rsidP="000F6B9F">
      <w:pPr>
        <w:rPr>
          <w:rFonts w:cstheme="minorHAnsi"/>
          <w:b/>
          <w:bCs/>
          <w:color w:val="2B2B2B"/>
          <w:shd w:val="clear" w:color="auto" w:fill="FFFFFF"/>
        </w:rPr>
      </w:pPr>
      <w:r>
        <w:rPr>
          <w:rFonts w:cstheme="minorHAnsi"/>
          <w:b/>
          <w:bCs/>
          <w:color w:val="2B2B2B"/>
          <w:shd w:val="clear" w:color="auto" w:fill="FFFFFF"/>
        </w:rPr>
        <w:t xml:space="preserve">Výhodné balíčky so značkou </w:t>
      </w:r>
      <w:proofErr w:type="spellStart"/>
      <w:r>
        <w:rPr>
          <w:rFonts w:cstheme="minorHAnsi"/>
          <w:b/>
          <w:bCs/>
          <w:color w:val="2B2B2B"/>
          <w:shd w:val="clear" w:color="auto" w:fill="FFFFFF"/>
        </w:rPr>
        <w:t>Yenkee</w:t>
      </w:r>
      <w:proofErr w:type="spellEnd"/>
    </w:p>
    <w:p w:rsidR="006E3AAD" w:rsidRDefault="006E3AAD" w:rsidP="000F6B9F">
      <w:pPr>
        <w:rPr>
          <w:rFonts w:cstheme="minorHAnsi"/>
          <w:i/>
          <w:iCs/>
          <w:color w:val="2B2B2B"/>
          <w:shd w:val="clear" w:color="auto" w:fill="FFFFFF"/>
        </w:rPr>
      </w:pPr>
      <w:r w:rsidRPr="006E3AAD">
        <w:rPr>
          <w:rFonts w:cstheme="minorHAnsi"/>
          <w:color w:val="2B2B2B"/>
          <w:shd w:val="clear" w:color="auto" w:fill="FFFFFF"/>
        </w:rPr>
        <w:t>Záujem o zariadenia z projektu Digitálny žiak je naozaj veľký, rodičia chápu, že žiaci tieto technológie potrebujú.</w:t>
      </w:r>
      <w:r w:rsidRPr="00ED10BD">
        <w:rPr>
          <w:rFonts w:cstheme="minorHAnsi"/>
          <w:i/>
          <w:iCs/>
          <w:color w:val="2B2B2B"/>
          <w:shd w:val="clear" w:color="auto" w:fill="FFFFFF"/>
        </w:rPr>
        <w:t xml:space="preserve"> </w:t>
      </w:r>
      <w:r w:rsidR="000F6B9F" w:rsidRPr="006E3AAD">
        <w:rPr>
          <w:rFonts w:cstheme="minorHAnsi"/>
          <w:color w:val="2B2B2B"/>
          <w:shd w:val="clear" w:color="auto" w:fill="FFFFFF"/>
        </w:rPr>
        <w:t xml:space="preserve">V predajniach PLANEO dostanete </w:t>
      </w:r>
      <w:hyperlink r:id="rId8" w:history="1">
        <w:r w:rsidR="000F6B9F" w:rsidRPr="006E3AAD">
          <w:rPr>
            <w:rStyle w:val="Hypertextovprepojenie"/>
            <w:rFonts w:cstheme="minorHAnsi"/>
            <w:shd w:val="clear" w:color="auto" w:fill="FFFFFF"/>
          </w:rPr>
          <w:t>notebooky</w:t>
        </w:r>
      </w:hyperlink>
      <w:r w:rsidR="000F6B9F" w:rsidRPr="006E3AAD">
        <w:rPr>
          <w:rFonts w:cstheme="minorHAnsi"/>
          <w:color w:val="2B2B2B"/>
          <w:shd w:val="clear" w:color="auto" w:fill="FFFFFF"/>
        </w:rPr>
        <w:t xml:space="preserve"> už za </w:t>
      </w:r>
      <w:r w:rsidRPr="006E3AAD">
        <w:rPr>
          <w:rFonts w:cstheme="minorHAnsi"/>
          <w:color w:val="2B2B2B"/>
          <w:shd w:val="clear" w:color="auto" w:fill="FFFFFF"/>
        </w:rPr>
        <w:t>350 eur</w:t>
      </w:r>
      <w:r w:rsidR="000F6B9F" w:rsidRPr="006E3AAD">
        <w:rPr>
          <w:rFonts w:cstheme="minorHAnsi"/>
          <w:color w:val="2B2B2B"/>
          <w:shd w:val="clear" w:color="auto" w:fill="FFFFFF"/>
        </w:rPr>
        <w:t xml:space="preserve">, </w:t>
      </w:r>
      <w:r w:rsidRPr="006E3AAD">
        <w:rPr>
          <w:rFonts w:cstheme="minorHAnsi"/>
          <w:color w:val="2B2B2B"/>
          <w:shd w:val="clear" w:color="auto" w:fill="FFFFFF"/>
        </w:rPr>
        <w:t>no môžete si</w:t>
      </w:r>
      <w:r w:rsidR="000F6B9F" w:rsidRPr="006E3AAD">
        <w:rPr>
          <w:rFonts w:cstheme="minorHAnsi"/>
          <w:color w:val="2B2B2B"/>
          <w:shd w:val="clear" w:color="auto" w:fill="FFFFFF"/>
        </w:rPr>
        <w:t xml:space="preserve"> vyskladať</w:t>
      </w:r>
      <w:r w:rsidRPr="006E3AAD">
        <w:rPr>
          <w:rFonts w:cstheme="minorHAnsi"/>
          <w:color w:val="2B2B2B"/>
          <w:shd w:val="clear" w:color="auto" w:fill="FFFFFF"/>
        </w:rPr>
        <w:t xml:space="preserve"> aj</w:t>
      </w:r>
      <w:r w:rsidR="000F6B9F" w:rsidRPr="006E3AAD">
        <w:rPr>
          <w:rFonts w:cstheme="minorHAnsi"/>
          <w:color w:val="2B2B2B"/>
          <w:shd w:val="clear" w:color="auto" w:fill="FFFFFF"/>
        </w:rPr>
        <w:t xml:space="preserve"> </w:t>
      </w:r>
      <w:r w:rsidR="000F6B9F" w:rsidRPr="006E3AAD">
        <w:rPr>
          <w:rFonts w:cstheme="minorHAnsi"/>
          <w:b/>
          <w:bCs/>
          <w:shd w:val="clear" w:color="auto" w:fill="FFFFFF"/>
        </w:rPr>
        <w:t>výhodný balíček</w:t>
      </w:r>
      <w:r w:rsidR="000F6B9F" w:rsidRPr="006E3AAD">
        <w:rPr>
          <w:rFonts w:cstheme="minorHAnsi"/>
          <w:b/>
          <w:bCs/>
          <w:color w:val="2B2B2B"/>
          <w:shd w:val="clear" w:color="auto" w:fill="FFFFFF"/>
        </w:rPr>
        <w:t xml:space="preserve"> za skutočne dobrú cenu</w:t>
      </w:r>
      <w:r w:rsidR="000F6B9F" w:rsidRPr="003E21CA">
        <w:rPr>
          <w:rFonts w:cstheme="minorHAnsi"/>
          <w:i/>
          <w:iCs/>
          <w:color w:val="2B2B2B"/>
          <w:shd w:val="clear" w:color="auto" w:fill="FFFFFF"/>
        </w:rPr>
        <w:t>.</w:t>
      </w:r>
      <w:r>
        <w:rPr>
          <w:rFonts w:cstheme="minorHAnsi"/>
          <w:i/>
          <w:iCs/>
          <w:color w:val="2B2B2B"/>
          <w:shd w:val="clear" w:color="auto" w:fill="FFFFFF"/>
        </w:rPr>
        <w:t xml:space="preserve"> </w:t>
      </w:r>
      <w:r w:rsidRPr="006E3AAD">
        <w:rPr>
          <w:rFonts w:cstheme="minorHAnsi"/>
          <w:color w:val="2B2B2B"/>
          <w:shd w:val="clear" w:color="auto" w:fill="FFFFFF"/>
        </w:rPr>
        <w:t>Zároveň je PLANEO so svojimi 56 predajňami po celom Slovensku k zákazníkom najbližšie.</w:t>
      </w:r>
    </w:p>
    <w:p w:rsidR="006E3AAD" w:rsidRDefault="006E3AAD" w:rsidP="000F6B9F">
      <w:pPr>
        <w:rPr>
          <w:rFonts w:cstheme="minorHAnsi"/>
          <w:i/>
          <w:iCs/>
          <w:color w:val="2B2B2B"/>
          <w:shd w:val="clear" w:color="auto" w:fill="FFFFFF"/>
        </w:rPr>
      </w:pPr>
    </w:p>
    <w:p w:rsidR="006E3AAD" w:rsidRPr="006E3AAD" w:rsidRDefault="006E3AAD" w:rsidP="006E3AAD">
      <w:pPr>
        <w:jc w:val="center"/>
        <w:rPr>
          <w:rFonts w:cstheme="minorHAnsi"/>
          <w:color w:val="2B2B2B"/>
          <w:sz w:val="20"/>
          <w:szCs w:val="20"/>
          <w:shd w:val="clear" w:color="auto" w:fill="FFFFFF"/>
        </w:rPr>
      </w:pPr>
      <w:r w:rsidRPr="00B22F4F">
        <w:rPr>
          <w:rFonts w:cstheme="minorHAnsi"/>
          <w:noProof/>
          <w:color w:val="2B2B2B"/>
          <w:shd w:val="clear" w:color="auto" w:fill="FFFFFF"/>
        </w:rPr>
        <w:drawing>
          <wp:inline distT="0" distB="0" distL="0" distR="0" wp14:anchorId="2BD0AE1D" wp14:editId="7FB451AB">
            <wp:extent cx="1821582" cy="1767569"/>
            <wp:effectExtent l="0" t="0" r="0" b="0"/>
            <wp:docPr id="212801552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015525" name="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348" cy="178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color w:val="2B2B2B"/>
          <w:shd w:val="clear" w:color="auto" w:fill="FFFFFF"/>
        </w:rPr>
        <w:br/>
      </w:r>
      <w:r w:rsidRPr="00B22F4F">
        <w:rPr>
          <w:rFonts w:cstheme="minorHAnsi"/>
          <w:color w:val="2B2B2B"/>
          <w:sz w:val="20"/>
          <w:szCs w:val="20"/>
          <w:shd w:val="clear" w:color="auto" w:fill="FFFFFF"/>
        </w:rPr>
        <w:t xml:space="preserve">Peter Lukáč dáva do pozornosti značku </w:t>
      </w:r>
      <w:proofErr w:type="spellStart"/>
      <w:r w:rsidRPr="00B22F4F">
        <w:rPr>
          <w:rFonts w:cstheme="minorHAnsi"/>
          <w:color w:val="2B2B2B"/>
          <w:sz w:val="20"/>
          <w:szCs w:val="20"/>
          <w:shd w:val="clear" w:color="auto" w:fill="FFFFFF"/>
        </w:rPr>
        <w:t>Yenkee</w:t>
      </w:r>
      <w:proofErr w:type="spellEnd"/>
      <w:r w:rsidRPr="00B22F4F">
        <w:rPr>
          <w:rFonts w:cstheme="minorHAnsi"/>
          <w:color w:val="2B2B2B"/>
          <w:sz w:val="20"/>
          <w:szCs w:val="20"/>
          <w:shd w:val="clear" w:color="auto" w:fill="FFFFFF"/>
        </w:rPr>
        <w:t xml:space="preserve">: „Pokryje potreby školákov, </w:t>
      </w:r>
      <w:proofErr w:type="spellStart"/>
      <w:r w:rsidRPr="00B22F4F">
        <w:rPr>
          <w:rFonts w:cstheme="minorHAnsi"/>
          <w:color w:val="2B2B2B"/>
          <w:sz w:val="20"/>
          <w:szCs w:val="20"/>
          <w:shd w:val="clear" w:color="auto" w:fill="FFFFFF"/>
        </w:rPr>
        <w:t>gamerov</w:t>
      </w:r>
      <w:proofErr w:type="spellEnd"/>
      <w:r w:rsidRPr="00B22F4F">
        <w:rPr>
          <w:rFonts w:cstheme="minorHAnsi"/>
          <w:color w:val="2B2B2B"/>
          <w:sz w:val="20"/>
          <w:szCs w:val="20"/>
          <w:shd w:val="clear" w:color="auto" w:fill="FFFFFF"/>
        </w:rPr>
        <w:t xml:space="preserve"> a uplatní sa aj v kanceláriách.“</w:t>
      </w:r>
    </w:p>
    <w:p w:rsidR="006E3AAD" w:rsidRDefault="006E3AAD" w:rsidP="000F6B9F">
      <w:pPr>
        <w:rPr>
          <w:rFonts w:cstheme="minorHAnsi"/>
          <w:i/>
          <w:iCs/>
          <w:color w:val="2B2B2B"/>
          <w:shd w:val="clear" w:color="auto" w:fill="FFFFFF"/>
        </w:rPr>
      </w:pPr>
    </w:p>
    <w:p w:rsidR="000F6B9F" w:rsidRDefault="006E3AAD" w:rsidP="000F6B9F">
      <w:pPr>
        <w:rPr>
          <w:rFonts w:cstheme="minorHAnsi"/>
          <w:color w:val="2B2B2B"/>
          <w:shd w:val="clear" w:color="auto" w:fill="FFFFFF"/>
        </w:rPr>
      </w:pPr>
      <w:r>
        <w:rPr>
          <w:rFonts w:cstheme="minorHAnsi"/>
          <w:i/>
          <w:iCs/>
          <w:color w:val="2B2B2B"/>
          <w:shd w:val="clear" w:color="auto" w:fill="FFFFFF"/>
        </w:rPr>
        <w:t xml:space="preserve"> „</w:t>
      </w:r>
      <w:r w:rsidR="000F6B9F" w:rsidRPr="003E21CA">
        <w:rPr>
          <w:rFonts w:cstheme="minorHAnsi"/>
          <w:i/>
          <w:iCs/>
          <w:color w:val="2B2B2B"/>
          <w:shd w:val="clear" w:color="auto" w:fill="FFFFFF"/>
        </w:rPr>
        <w:t xml:space="preserve">Čo sa týka príslušenstva ako sú klávesnice, myšky, slúchadlá a ďalšie, odporúčam zamerať sa na </w:t>
      </w:r>
      <w:hyperlink r:id="rId10" w:history="1">
        <w:r w:rsidR="000F6B9F" w:rsidRPr="00DD2EF5">
          <w:rPr>
            <w:rStyle w:val="Hypertextovprepojenie"/>
            <w:rFonts w:cstheme="minorHAnsi"/>
            <w:i/>
            <w:iCs/>
            <w:shd w:val="clear" w:color="auto" w:fill="FFFFFF"/>
          </w:rPr>
          <w:t>značk</w:t>
        </w:r>
        <w:r w:rsidR="000F6B9F" w:rsidRPr="00DD2EF5">
          <w:rPr>
            <w:rStyle w:val="Hypertextovprepojenie"/>
            <w:rFonts w:cstheme="minorHAnsi"/>
            <w:i/>
            <w:iCs/>
            <w:shd w:val="clear" w:color="auto" w:fill="FFFFFF"/>
          </w:rPr>
          <w:t>u</w:t>
        </w:r>
        <w:r w:rsidR="000F6B9F" w:rsidRPr="00DD2EF5">
          <w:rPr>
            <w:rStyle w:val="Hypertextovprepojenie"/>
            <w:rFonts w:cstheme="minorHAnsi"/>
            <w:i/>
            <w:iCs/>
            <w:shd w:val="clear" w:color="auto" w:fill="FFFFFF"/>
          </w:rPr>
          <w:t xml:space="preserve"> </w:t>
        </w:r>
        <w:proofErr w:type="spellStart"/>
        <w:r w:rsidR="000F6B9F" w:rsidRPr="00DD2EF5">
          <w:rPr>
            <w:rStyle w:val="Hypertextovprepojenie"/>
            <w:rFonts w:cstheme="minorHAnsi"/>
            <w:i/>
            <w:iCs/>
            <w:shd w:val="clear" w:color="auto" w:fill="FFFFFF"/>
          </w:rPr>
          <w:t>Yenkee</w:t>
        </w:r>
        <w:proofErr w:type="spellEnd"/>
      </w:hyperlink>
      <w:r w:rsidR="000F6B9F" w:rsidRPr="003E21CA">
        <w:rPr>
          <w:rFonts w:cstheme="minorHAnsi"/>
          <w:i/>
          <w:iCs/>
          <w:color w:val="2B2B2B"/>
          <w:shd w:val="clear" w:color="auto" w:fill="FFFFFF"/>
        </w:rPr>
        <w:t>, s ktor</w:t>
      </w:r>
      <w:r>
        <w:rPr>
          <w:rFonts w:cstheme="minorHAnsi"/>
          <w:i/>
          <w:iCs/>
          <w:color w:val="2B2B2B"/>
          <w:shd w:val="clear" w:color="auto" w:fill="FFFFFF"/>
        </w:rPr>
        <w:t>ou</w:t>
      </w:r>
      <w:r w:rsidR="000F6B9F" w:rsidRPr="003E21CA">
        <w:rPr>
          <w:rFonts w:cstheme="minorHAnsi"/>
          <w:i/>
          <w:iCs/>
          <w:color w:val="2B2B2B"/>
          <w:shd w:val="clear" w:color="auto" w:fill="FFFFFF"/>
        </w:rPr>
        <w:t xml:space="preserve"> vybavíte celú izbu žiaka, študenta, no aj </w:t>
      </w:r>
      <w:proofErr w:type="spellStart"/>
      <w:r w:rsidR="000F6B9F" w:rsidRPr="003E21CA">
        <w:rPr>
          <w:rFonts w:cstheme="minorHAnsi"/>
          <w:i/>
          <w:iCs/>
          <w:color w:val="2B2B2B"/>
          <w:shd w:val="clear" w:color="auto" w:fill="FFFFFF"/>
        </w:rPr>
        <w:t>gamera</w:t>
      </w:r>
      <w:proofErr w:type="spellEnd"/>
      <w:r w:rsidR="000F6B9F">
        <w:rPr>
          <w:rFonts w:cstheme="minorHAnsi"/>
          <w:i/>
          <w:iCs/>
          <w:color w:val="2B2B2B"/>
          <w:shd w:val="clear" w:color="auto" w:fill="FFFFFF"/>
        </w:rPr>
        <w:t xml:space="preserve">. </w:t>
      </w:r>
      <w:r>
        <w:rPr>
          <w:rFonts w:cstheme="minorHAnsi"/>
          <w:i/>
          <w:iCs/>
          <w:color w:val="333333"/>
          <w:shd w:val="clear" w:color="auto" w:fill="FFFFFF"/>
        </w:rPr>
        <w:t>Z</w:t>
      </w:r>
      <w:r w:rsidR="000F6B9F" w:rsidRPr="003B6E0E">
        <w:rPr>
          <w:rFonts w:cstheme="minorHAnsi"/>
          <w:i/>
          <w:iCs/>
          <w:color w:val="333333"/>
          <w:shd w:val="clear" w:color="auto" w:fill="FFFFFF"/>
        </w:rPr>
        <w:t xml:space="preserve"> hľadiska kvality </w:t>
      </w:r>
      <w:r>
        <w:rPr>
          <w:rFonts w:cstheme="minorHAnsi"/>
          <w:i/>
          <w:iCs/>
          <w:color w:val="333333"/>
          <w:shd w:val="clear" w:color="auto" w:fill="FFFFFF"/>
        </w:rPr>
        <w:t xml:space="preserve">je táto značka </w:t>
      </w:r>
      <w:r w:rsidR="000F6B9F" w:rsidRPr="003B6E0E">
        <w:rPr>
          <w:rFonts w:cstheme="minorHAnsi"/>
          <w:i/>
          <w:iCs/>
          <w:color w:val="333333"/>
          <w:shd w:val="clear" w:color="auto" w:fill="FFFFFF"/>
        </w:rPr>
        <w:t xml:space="preserve">na </w:t>
      </w:r>
      <w:r w:rsidR="000F6B9F">
        <w:rPr>
          <w:rFonts w:cstheme="minorHAnsi"/>
          <w:i/>
          <w:iCs/>
          <w:color w:val="333333"/>
          <w:shd w:val="clear" w:color="auto" w:fill="FFFFFF"/>
        </w:rPr>
        <w:t>výbornej</w:t>
      </w:r>
      <w:r w:rsidR="000F6B9F" w:rsidRPr="003B6E0E">
        <w:rPr>
          <w:rFonts w:cstheme="minorHAnsi"/>
          <w:i/>
          <w:iCs/>
          <w:color w:val="333333"/>
          <w:shd w:val="clear" w:color="auto" w:fill="FFFFFF"/>
        </w:rPr>
        <w:t xml:space="preserve"> úrovni, častokrát s možnosťou výmenného modelu, čo z n</w:t>
      </w:r>
      <w:r>
        <w:rPr>
          <w:rFonts w:cstheme="minorHAnsi"/>
          <w:i/>
          <w:iCs/>
          <w:color w:val="333333"/>
          <w:shd w:val="clear" w:color="auto" w:fill="FFFFFF"/>
        </w:rPr>
        <w:t>ej</w:t>
      </w:r>
      <w:r w:rsidR="000F6B9F" w:rsidRPr="003B6E0E">
        <w:rPr>
          <w:rFonts w:cstheme="minorHAnsi"/>
          <w:i/>
          <w:iCs/>
          <w:color w:val="333333"/>
          <w:shd w:val="clear" w:color="auto" w:fill="FFFFFF"/>
        </w:rPr>
        <w:t xml:space="preserve"> robí z pohľadu zákazníka ešte atraktívnejší tovar,</w:t>
      </w:r>
      <w:r w:rsidR="000F6B9F" w:rsidRPr="003E21CA">
        <w:rPr>
          <w:rFonts w:cstheme="minorHAnsi"/>
          <w:i/>
          <w:iCs/>
          <w:color w:val="2B2B2B"/>
          <w:shd w:val="clear" w:color="auto" w:fill="FFFFFF"/>
        </w:rPr>
        <w:t>“</w:t>
      </w:r>
      <w:r w:rsidR="000F6B9F">
        <w:rPr>
          <w:rFonts w:cstheme="minorHAnsi"/>
          <w:color w:val="2B2B2B"/>
          <w:shd w:val="clear" w:color="auto" w:fill="FFFFFF"/>
        </w:rPr>
        <w:t xml:space="preserve"> pridáva radu odborný predajca Peter Lukáč z košickej predajne PLANEO. </w:t>
      </w:r>
    </w:p>
    <w:p w:rsidR="000F6B9F" w:rsidRDefault="000F6B9F" w:rsidP="000F6B9F">
      <w:pPr>
        <w:rPr>
          <w:rFonts w:cstheme="minorHAnsi"/>
          <w:color w:val="2B2B2B"/>
          <w:shd w:val="clear" w:color="auto" w:fill="FFFFFF"/>
        </w:rPr>
      </w:pPr>
      <w:r w:rsidRPr="00ED10BD">
        <w:rPr>
          <w:rFonts w:cstheme="minorHAnsi"/>
          <w:i/>
          <w:iCs/>
          <w:color w:val="2B2B2B"/>
          <w:shd w:val="clear" w:color="auto" w:fill="FFFFFF"/>
        </w:rPr>
        <w:t>V každej predajni máme odborníkov, ktorí rodičom poradia, ako vybrať ten najlepší sortiment pre ich dieťa</w:t>
      </w:r>
      <w:r>
        <w:rPr>
          <w:rFonts w:cstheme="minorHAnsi"/>
          <w:color w:val="2B2B2B"/>
          <w:shd w:val="clear" w:color="auto" w:fill="FFFFFF"/>
        </w:rPr>
        <w:t xml:space="preserve">,“ uzatvára expert. </w:t>
      </w:r>
    </w:p>
    <w:p w:rsidR="000F6B9F" w:rsidRDefault="000F6B9F" w:rsidP="000F6B9F">
      <w:pPr>
        <w:rPr>
          <w:rFonts w:cstheme="minorHAnsi"/>
          <w:color w:val="2B2B2B"/>
          <w:shd w:val="clear" w:color="auto" w:fill="FFFFFF"/>
        </w:rPr>
      </w:pPr>
    </w:p>
    <w:p w:rsidR="000F6B9F" w:rsidRDefault="000F6B9F" w:rsidP="000F6B9F">
      <w:pPr>
        <w:jc w:val="center"/>
        <w:rPr>
          <w:rFonts w:cstheme="minorHAnsi"/>
          <w:color w:val="2B2B2B"/>
          <w:shd w:val="clear" w:color="auto" w:fill="FFFFFF"/>
        </w:rPr>
      </w:pPr>
      <w:r>
        <w:rPr>
          <w:rFonts w:cstheme="minorHAnsi"/>
          <w:noProof/>
          <w:color w:val="2B2B2B"/>
          <w:shd w:val="clear" w:color="auto" w:fill="FFFFFF"/>
        </w:rPr>
        <w:drawing>
          <wp:inline distT="0" distB="0" distL="0" distR="0" wp14:anchorId="0FBFCF39" wp14:editId="4C7D7574">
            <wp:extent cx="2971601" cy="1515608"/>
            <wp:effectExtent l="0" t="0" r="635" b="0"/>
            <wp:docPr id="18871104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11045" name="Obrázok 188711045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640" cy="152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B9F" w:rsidRPr="006E3AAD" w:rsidRDefault="000F6B9F" w:rsidP="006E3AAD">
      <w:pPr>
        <w:jc w:val="center"/>
        <w:rPr>
          <w:rFonts w:cstheme="minorHAnsi"/>
          <w:i/>
          <w:iCs/>
          <w:color w:val="2B2B2B"/>
          <w:sz w:val="20"/>
          <w:szCs w:val="20"/>
          <w:shd w:val="clear" w:color="auto" w:fill="FFFFFF"/>
        </w:rPr>
      </w:pPr>
      <w:r w:rsidRPr="00E678BC">
        <w:rPr>
          <w:rFonts w:cstheme="minorHAnsi"/>
          <w:color w:val="2B2B2B"/>
          <w:sz w:val="20"/>
          <w:szCs w:val="20"/>
          <w:shd w:val="clear" w:color="auto" w:fill="FFFFFF"/>
        </w:rPr>
        <w:t xml:space="preserve">So značkou </w:t>
      </w:r>
      <w:proofErr w:type="spellStart"/>
      <w:r w:rsidRPr="00E678BC">
        <w:rPr>
          <w:rFonts w:cstheme="minorHAnsi"/>
          <w:color w:val="2B2B2B"/>
          <w:sz w:val="20"/>
          <w:szCs w:val="20"/>
          <w:shd w:val="clear" w:color="auto" w:fill="FFFFFF"/>
        </w:rPr>
        <w:t>Yenkee</w:t>
      </w:r>
      <w:proofErr w:type="spellEnd"/>
      <w:r w:rsidRPr="00E678BC">
        <w:rPr>
          <w:rFonts w:cstheme="minorHAnsi"/>
          <w:color w:val="2B2B2B"/>
          <w:sz w:val="20"/>
          <w:szCs w:val="20"/>
          <w:shd w:val="clear" w:color="auto" w:fill="FFFFFF"/>
        </w:rPr>
        <w:t xml:space="preserve"> si zariadite študentskú izbu aj kanceláriu. Na svoje si prídu tiež </w:t>
      </w:r>
      <w:proofErr w:type="spellStart"/>
      <w:r w:rsidRPr="00E678BC">
        <w:rPr>
          <w:rFonts w:cstheme="minorHAnsi"/>
          <w:color w:val="2B2B2B"/>
          <w:sz w:val="20"/>
          <w:szCs w:val="20"/>
          <w:shd w:val="clear" w:color="auto" w:fill="FFFFFF"/>
        </w:rPr>
        <w:t>gameri</w:t>
      </w:r>
      <w:proofErr w:type="spellEnd"/>
      <w:r w:rsidRPr="00E678BC">
        <w:rPr>
          <w:rFonts w:cstheme="minorHAnsi"/>
          <w:color w:val="2B2B2B"/>
          <w:sz w:val="20"/>
          <w:szCs w:val="20"/>
          <w:shd w:val="clear" w:color="auto" w:fill="FFFFFF"/>
        </w:rPr>
        <w:t>.</w:t>
      </w:r>
    </w:p>
    <w:p w:rsidR="000F6B9F" w:rsidRDefault="000F6B9F"/>
    <w:sectPr w:rsidR="000F6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9F"/>
    <w:rsid w:val="000F6B9F"/>
    <w:rsid w:val="0036484B"/>
    <w:rsid w:val="006E3AAD"/>
    <w:rsid w:val="00CA0512"/>
    <w:rsid w:val="00DC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8D2282"/>
  <w15:chartTrackingRefBased/>
  <w15:docId w15:val="{392EC835-2EE4-634C-A01E-2E7AD2DF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6B9F"/>
  </w:style>
  <w:style w:type="paragraph" w:styleId="Nadpis1">
    <w:name w:val="heading 1"/>
    <w:basedOn w:val="Normlny"/>
    <w:next w:val="Normlny"/>
    <w:link w:val="Nadpis1Char"/>
    <w:uiPriority w:val="9"/>
    <w:qFormat/>
    <w:rsid w:val="000F6B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F6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0F6B9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E3AA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E3A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eo.sk/notebooky?utm_source=sme_sk&amp;utm_medium=PR&amp;utm_campaign=1010_digiziak_september_notebook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it.ly/digitalny_ziak_plane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predajneplaneo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linkedin.com/in/nikakvassayova/" TargetMode="External"/><Relationship Id="rId10" Type="http://schemas.openxmlformats.org/officeDocument/2006/relationships/hyperlink" Target="https://bit.ly/yenkee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599</Words>
  <Characters>3154</Characters>
  <Application>Microsoft Office Word</Application>
  <DocSecurity>0</DocSecurity>
  <Lines>50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Hanáková</dc:creator>
  <cp:keywords/>
  <dc:description/>
  <cp:lastModifiedBy>Michaela Hanáková</cp:lastModifiedBy>
  <cp:revision>4</cp:revision>
  <dcterms:created xsi:type="dcterms:W3CDTF">2023-11-14T11:07:00Z</dcterms:created>
  <dcterms:modified xsi:type="dcterms:W3CDTF">2023-11-14T14:23:00Z</dcterms:modified>
</cp:coreProperties>
</file>