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0AE31" w14:textId="799889C7" w:rsidR="00F667D1" w:rsidRDefault="001E2579" w:rsidP="00206CF0">
      <w:pPr>
        <w:pStyle w:val="Nadpis1"/>
      </w:pPr>
      <w:r>
        <w:t>Experti odporúčajú</w:t>
      </w:r>
      <w:r w:rsidR="000531E0">
        <w:t xml:space="preserve"> spotrebiče do malých bytov. </w:t>
      </w:r>
      <w:r w:rsidR="00206CF0">
        <w:t>Daj si poradiť a </w:t>
      </w:r>
      <w:r w:rsidR="00EE1086">
        <w:t>do</w:t>
      </w:r>
      <w:r w:rsidR="000531E0">
        <w:t> </w:t>
      </w:r>
      <w:proofErr w:type="spellStart"/>
      <w:r w:rsidR="000531E0">
        <w:t>garzónk</w:t>
      </w:r>
      <w:r w:rsidR="00EE1086">
        <w:t>y</w:t>
      </w:r>
      <w:proofErr w:type="spellEnd"/>
      <w:r w:rsidR="000531E0">
        <w:t xml:space="preserve"> </w:t>
      </w:r>
      <w:r w:rsidR="00EE1086">
        <w:t>zmestíš</w:t>
      </w:r>
      <w:r w:rsidR="00AB4E2E">
        <w:t xml:space="preserve"> </w:t>
      </w:r>
      <w:r w:rsidR="000531E0">
        <w:t xml:space="preserve">sušičku, práčku aj umývačku </w:t>
      </w:r>
    </w:p>
    <w:p w14:paraId="17512C5C" w14:textId="0AF99005" w:rsidR="00F667D1" w:rsidRDefault="00E27FAA" w:rsidP="00691E7E">
      <w:pPr>
        <w:jc w:val="center"/>
      </w:pPr>
      <w:r>
        <w:rPr>
          <w:noProof/>
        </w:rPr>
        <w:drawing>
          <wp:inline distT="0" distB="0" distL="0" distR="0" wp14:anchorId="6FFAD0BA" wp14:editId="41381AD3">
            <wp:extent cx="5760720" cy="3771265"/>
            <wp:effectExtent l="0" t="0" r="508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771265"/>
                    </a:xfrm>
                    <a:prstGeom prst="rect">
                      <a:avLst/>
                    </a:prstGeom>
                  </pic:spPr>
                </pic:pic>
              </a:graphicData>
            </a:graphic>
          </wp:inline>
        </w:drawing>
      </w:r>
      <w:r w:rsidR="00FC7FFA">
        <w:br/>
        <w:t xml:space="preserve">Barbora </w:t>
      </w:r>
      <w:proofErr w:type="spellStart"/>
      <w:r w:rsidR="00FC7FFA">
        <w:t>Molnár</w:t>
      </w:r>
      <w:r w:rsidR="00807241">
        <w:t>i</w:t>
      </w:r>
      <w:r w:rsidR="00FC7FFA">
        <w:t>ová</w:t>
      </w:r>
      <w:proofErr w:type="spellEnd"/>
      <w:r w:rsidR="00FC7FFA">
        <w:t xml:space="preserve"> ti povie, aká chladnička je pre single domácnosť najlepšia. </w:t>
      </w:r>
    </w:p>
    <w:p w14:paraId="0F1DA31E" w14:textId="77777777" w:rsidR="00FC7FFA" w:rsidRDefault="00FC7FFA" w:rsidP="00691E7E">
      <w:pPr>
        <w:jc w:val="center"/>
      </w:pPr>
    </w:p>
    <w:p w14:paraId="0856DDC3" w14:textId="473F8B04" w:rsidR="00AB4E2E" w:rsidRDefault="00AB4E2E" w:rsidP="00EE1086">
      <w:pPr>
        <w:pStyle w:val="Odsekzoznamu"/>
        <w:numPr>
          <w:ilvl w:val="0"/>
          <w:numId w:val="9"/>
        </w:numPr>
      </w:pPr>
      <w:r>
        <w:t>Päť odborníkov na elektrospotrebiče ti poradí, ako si zariadiť domácnosť s 1 až 2 osobami</w:t>
      </w:r>
    </w:p>
    <w:p w14:paraId="6BC4F8A9" w14:textId="3B0F8D66" w:rsidR="00AB4E2E" w:rsidRDefault="00EE1086" w:rsidP="00EE1086">
      <w:pPr>
        <w:pStyle w:val="Odsekzoznamu"/>
        <w:numPr>
          <w:ilvl w:val="0"/>
          <w:numId w:val="9"/>
        </w:numPr>
      </w:pPr>
      <w:r>
        <w:t>Komfort ako u mamičky budeš mať zaručene!</w:t>
      </w:r>
    </w:p>
    <w:p w14:paraId="2E32E42D" w14:textId="77777777" w:rsidR="00AB4E2E" w:rsidRDefault="00AB4E2E"/>
    <w:p w14:paraId="75A6DC1B" w14:textId="6C4F02FF" w:rsidR="00F667D1" w:rsidRDefault="00C75729">
      <w:r>
        <w:t>Každý, kto mal čo dočinenia s malým bytom, ten problém dobre pozná</w:t>
      </w:r>
      <w:r w:rsidR="00F667D1">
        <w:t xml:space="preserve">: kuchyňa a kúpeľňa ponúkajú príliš málo miesta na všetky spotrebiče, ktoré nám zabezpečujú komfortný život. </w:t>
      </w:r>
      <w:r w:rsidR="00D25EBF">
        <w:t xml:space="preserve">Spolu s expertami sme popátrali po spotrebičoch, ktoré sa hodia pre kombináciu single domácnosť a malé priestory. </w:t>
      </w:r>
    </w:p>
    <w:p w14:paraId="54FD2190" w14:textId="6373CF3A" w:rsidR="00D25EBF" w:rsidRDefault="00D25EBF"/>
    <w:p w14:paraId="13438506" w14:textId="77777777" w:rsidR="00850493" w:rsidRDefault="00D25EBF">
      <w:r>
        <w:t xml:space="preserve">Hľadali sme všetky spotrebiče, aké sa využívajú v bežných domácnostiach. Predsa to, že si single, ešte neznamená, že musíš obchádzať sušiaky, </w:t>
      </w:r>
      <w:r w:rsidR="00850493">
        <w:t xml:space="preserve">umývať riady ručne alebo že budeš odkázaný na ohrievanie jedla v mikrovlnke! </w:t>
      </w:r>
    </w:p>
    <w:p w14:paraId="753230BB" w14:textId="402D71AA" w:rsidR="00EB14A8" w:rsidRPr="00AB4E2E" w:rsidRDefault="00850493" w:rsidP="00EB14A8">
      <w:pPr>
        <w:rPr>
          <w:b/>
          <w:bCs/>
        </w:rPr>
      </w:pPr>
      <w:r w:rsidRPr="00AB4E2E">
        <w:rPr>
          <w:b/>
          <w:bCs/>
        </w:rPr>
        <w:t xml:space="preserve">Aké sú teda naše požiadavky? </w:t>
      </w:r>
      <w:r w:rsidR="00AB4E2E" w:rsidRPr="00AB4E2E">
        <w:rPr>
          <w:b/>
          <w:bCs/>
        </w:rPr>
        <w:t>V</w:t>
      </w:r>
      <w:r w:rsidRPr="00AB4E2E">
        <w:rPr>
          <w:b/>
          <w:bCs/>
        </w:rPr>
        <w:t xml:space="preserve"> malom byte s 1 až dvoma osobami</w:t>
      </w:r>
      <w:r w:rsidR="00AB4E2E" w:rsidRPr="00AB4E2E">
        <w:rPr>
          <w:b/>
          <w:bCs/>
        </w:rPr>
        <w:t xml:space="preserve"> chceme</w:t>
      </w:r>
      <w:r w:rsidRPr="00AB4E2E">
        <w:rPr>
          <w:b/>
          <w:bCs/>
        </w:rPr>
        <w:t xml:space="preserve">: </w:t>
      </w:r>
    </w:p>
    <w:p w14:paraId="74A2C04F" w14:textId="3749357C" w:rsidR="00EB14A8" w:rsidRDefault="00AB4E2E" w:rsidP="00EB14A8">
      <w:pPr>
        <w:pStyle w:val="Odsekzoznamu"/>
        <w:numPr>
          <w:ilvl w:val="0"/>
          <w:numId w:val="8"/>
        </w:numPr>
      </w:pPr>
      <w:r>
        <w:t>m</w:t>
      </w:r>
      <w:r w:rsidR="00CA6AB8">
        <w:t>ať bežné zásoby potravín,</w:t>
      </w:r>
    </w:p>
    <w:p w14:paraId="045EBDA9" w14:textId="77777777" w:rsidR="00EB14A8" w:rsidRDefault="00850493" w:rsidP="00EB14A8">
      <w:pPr>
        <w:pStyle w:val="Odsekzoznamu"/>
        <w:numPr>
          <w:ilvl w:val="0"/>
          <w:numId w:val="8"/>
        </w:numPr>
      </w:pPr>
      <w:r>
        <w:t xml:space="preserve">normálne niečo uvariť, </w:t>
      </w:r>
    </w:p>
    <w:p w14:paraId="1F1B7CDD" w14:textId="77777777" w:rsidR="00EB14A8" w:rsidRDefault="00850493" w:rsidP="00EB14A8">
      <w:pPr>
        <w:pStyle w:val="Odsekzoznamu"/>
        <w:numPr>
          <w:ilvl w:val="0"/>
          <w:numId w:val="8"/>
        </w:numPr>
      </w:pPr>
      <w:r>
        <w:t xml:space="preserve">umyť riady v umývačke, </w:t>
      </w:r>
    </w:p>
    <w:p w14:paraId="2FF7F13F" w14:textId="77777777" w:rsidR="00EB14A8" w:rsidRDefault="00850493" w:rsidP="00EB14A8">
      <w:pPr>
        <w:pStyle w:val="Odsekzoznamu"/>
        <w:numPr>
          <w:ilvl w:val="0"/>
          <w:numId w:val="8"/>
        </w:numPr>
      </w:pPr>
      <w:r>
        <w:t xml:space="preserve">oprať a vysušiť bielizeň, </w:t>
      </w:r>
    </w:p>
    <w:p w14:paraId="18DBEFAC" w14:textId="44529A58" w:rsidR="00850493" w:rsidRDefault="00850493" w:rsidP="00EB14A8">
      <w:pPr>
        <w:pStyle w:val="Odsekzoznamu"/>
        <w:numPr>
          <w:ilvl w:val="0"/>
          <w:numId w:val="8"/>
        </w:numPr>
      </w:pPr>
      <w:r>
        <w:t>priebežne čo najjednoduchšie udržiavať poriadok.</w:t>
      </w:r>
    </w:p>
    <w:p w14:paraId="2D13C27C" w14:textId="6A18D2C8" w:rsidR="00850493" w:rsidRDefault="00850493" w:rsidP="00EB14A8"/>
    <w:p w14:paraId="555B2449" w14:textId="70B5AAF1" w:rsidR="00850493" w:rsidRPr="00AB4E2E" w:rsidRDefault="003C1335" w:rsidP="00850493">
      <w:pPr>
        <w:rPr>
          <w:b/>
          <w:bCs/>
        </w:rPr>
      </w:pPr>
      <w:r w:rsidRPr="00AB4E2E">
        <w:rPr>
          <w:b/>
          <w:bCs/>
        </w:rPr>
        <w:t xml:space="preserve">Na to budeme </w:t>
      </w:r>
      <w:r w:rsidR="00850493" w:rsidRPr="00AB4E2E">
        <w:rPr>
          <w:b/>
          <w:bCs/>
        </w:rPr>
        <w:t xml:space="preserve">potrebovať: </w:t>
      </w:r>
    </w:p>
    <w:p w14:paraId="242A1CFA" w14:textId="28132CE7" w:rsidR="00EB14A8" w:rsidRDefault="00EB14A8" w:rsidP="003C1335">
      <w:pPr>
        <w:pStyle w:val="Odsekzoznamu"/>
        <w:numPr>
          <w:ilvl w:val="0"/>
          <w:numId w:val="4"/>
        </w:numPr>
      </w:pPr>
      <w:r>
        <w:t>chladničku,</w:t>
      </w:r>
    </w:p>
    <w:p w14:paraId="5586E2EE" w14:textId="02AE5664" w:rsidR="00850493" w:rsidRDefault="00850493" w:rsidP="003C1335">
      <w:pPr>
        <w:pStyle w:val="Odsekzoznamu"/>
        <w:numPr>
          <w:ilvl w:val="0"/>
          <w:numId w:val="4"/>
        </w:numPr>
      </w:pPr>
      <w:r>
        <w:t>varič alebo sporák</w:t>
      </w:r>
      <w:r w:rsidR="00EB14A8">
        <w:t>,</w:t>
      </w:r>
    </w:p>
    <w:p w14:paraId="1CDF2BE4" w14:textId="7534DDD7" w:rsidR="00850493" w:rsidRDefault="00850493" w:rsidP="003C1335">
      <w:pPr>
        <w:pStyle w:val="Odsekzoznamu"/>
        <w:numPr>
          <w:ilvl w:val="0"/>
          <w:numId w:val="4"/>
        </w:numPr>
      </w:pPr>
      <w:r>
        <w:t>umývačku</w:t>
      </w:r>
      <w:r w:rsidR="00EB14A8">
        <w:t>,</w:t>
      </w:r>
    </w:p>
    <w:p w14:paraId="3C696EFE" w14:textId="67BC8DBB" w:rsidR="00850493" w:rsidRDefault="00850493" w:rsidP="003C1335">
      <w:pPr>
        <w:pStyle w:val="Odsekzoznamu"/>
        <w:numPr>
          <w:ilvl w:val="0"/>
          <w:numId w:val="4"/>
        </w:numPr>
      </w:pPr>
      <w:r>
        <w:t>práčku a</w:t>
      </w:r>
      <w:r w:rsidR="00EB14A8">
        <w:t> </w:t>
      </w:r>
      <w:r>
        <w:t>sušičku</w:t>
      </w:r>
      <w:r w:rsidR="00EB14A8">
        <w:t>,</w:t>
      </w:r>
    </w:p>
    <w:p w14:paraId="5940A50D" w14:textId="3281BCF8" w:rsidR="00850493" w:rsidRDefault="00850493" w:rsidP="00EB14A8">
      <w:pPr>
        <w:pStyle w:val="Odsekzoznamu"/>
        <w:numPr>
          <w:ilvl w:val="0"/>
          <w:numId w:val="4"/>
        </w:numPr>
      </w:pPr>
      <w:r>
        <w:t>vysávač</w:t>
      </w:r>
      <w:r w:rsidR="003C1335">
        <w:t xml:space="preserve"> a</w:t>
      </w:r>
      <w:r w:rsidR="00EB14A8">
        <w:t> </w:t>
      </w:r>
      <w:proofErr w:type="spellStart"/>
      <w:r w:rsidR="003C1335">
        <w:t>mop</w:t>
      </w:r>
      <w:proofErr w:type="spellEnd"/>
      <w:r w:rsidR="00EB14A8">
        <w:t>.</w:t>
      </w:r>
    </w:p>
    <w:p w14:paraId="363B41C6" w14:textId="77777777" w:rsidR="00EB14A8" w:rsidRDefault="00EB14A8" w:rsidP="00EB14A8">
      <w:pPr>
        <w:pStyle w:val="Odsekzoznamu"/>
      </w:pPr>
    </w:p>
    <w:p w14:paraId="626E4CF2" w14:textId="3891BE84" w:rsidR="00EB14A8" w:rsidRPr="001C3117" w:rsidRDefault="00EB14A8" w:rsidP="00AB4E2E">
      <w:pPr>
        <w:pStyle w:val="Nadpis2"/>
      </w:pPr>
      <w:r w:rsidRPr="001C3117">
        <w:t>Skladovanie potravín</w:t>
      </w:r>
    </w:p>
    <w:p w14:paraId="4A469D74" w14:textId="2316BEE0" w:rsidR="00EB14A8" w:rsidRDefault="00EB14A8">
      <w:r>
        <w:t xml:space="preserve">Chladnička je spotrebič, do ktorého proste musí investovať každá domácnosť. </w:t>
      </w:r>
      <w:r w:rsidR="009C0ACF">
        <w:t xml:space="preserve">Veď kde inde si uložíš šunku, maslo, vajcia, syr, zeleninu či zvyšok obeda? Už ani tie zimy nie sú to, čo bývali, keď namiesto chladničky núdzovo poslúžil balkón alebo vonkajší okenný parapet. </w:t>
      </w:r>
      <w:r w:rsidR="00E27FAA">
        <w:t>„</w:t>
      </w:r>
      <w:r w:rsidR="009C0ACF" w:rsidRPr="00E27FAA">
        <w:rPr>
          <w:i/>
          <w:iCs/>
        </w:rPr>
        <w:t>Na trhu sú malé chladničky s objemom od 33 litrov</w:t>
      </w:r>
      <w:r w:rsidR="002841F9" w:rsidRPr="00E27FAA">
        <w:rPr>
          <w:i/>
          <w:iCs/>
        </w:rPr>
        <w:t xml:space="preserve"> a dokonca aj s výparníkom. Chladničky s výparníkom s celkovým objemom okolo 90 litrov už poskytujú komfortné skladovanie dokonca aj veľkých fliaš</w:t>
      </w:r>
      <w:r w:rsidR="002841F9">
        <w:t xml:space="preserve">,“ približuje možnosti </w:t>
      </w:r>
      <w:r w:rsidR="00E27FAA" w:rsidRPr="00AB4E2E">
        <w:rPr>
          <w:b/>
          <w:bCs/>
        </w:rPr>
        <w:t xml:space="preserve">Barbora </w:t>
      </w:r>
      <w:proofErr w:type="spellStart"/>
      <w:r w:rsidR="00E27FAA" w:rsidRPr="00AB4E2E">
        <w:rPr>
          <w:b/>
          <w:bCs/>
        </w:rPr>
        <w:t>Molnár</w:t>
      </w:r>
      <w:r w:rsidR="00807241">
        <w:rPr>
          <w:b/>
          <w:bCs/>
        </w:rPr>
        <w:t>i</w:t>
      </w:r>
      <w:r w:rsidR="00E27FAA" w:rsidRPr="00AB4E2E">
        <w:rPr>
          <w:b/>
          <w:bCs/>
        </w:rPr>
        <w:t>ová</w:t>
      </w:r>
      <w:proofErr w:type="spellEnd"/>
      <w:r w:rsidR="00E27FAA">
        <w:t xml:space="preserve">, </w:t>
      </w:r>
      <w:proofErr w:type="spellStart"/>
      <w:r w:rsidR="00E27FAA">
        <w:t>predajkyňa</w:t>
      </w:r>
      <w:proofErr w:type="spellEnd"/>
      <w:r w:rsidR="00E27FAA">
        <w:t xml:space="preserve"> z PLANEO v Žiari nad Hronom a odporúča napríklad </w:t>
      </w:r>
      <w:hyperlink r:id="rId6" w:history="1">
        <w:r w:rsidR="00A07421" w:rsidRPr="00FC7FFA">
          <w:rPr>
            <w:rStyle w:val="Hypertextovprepojenie"/>
          </w:rPr>
          <w:t xml:space="preserve">jednodverovú chladničku </w:t>
        </w:r>
        <w:r w:rsidR="00E27FAA" w:rsidRPr="00FC7FFA">
          <w:rPr>
            <w:rStyle w:val="Hypertextovprepojenie"/>
          </w:rPr>
          <w:t>PHILC</w:t>
        </w:r>
        <w:r w:rsidR="00E27FAA" w:rsidRPr="00FC7FFA">
          <w:rPr>
            <w:rStyle w:val="Hypertextovprepojenie"/>
          </w:rPr>
          <w:t>O</w:t>
        </w:r>
        <w:r w:rsidR="00E27FAA" w:rsidRPr="00FC7FFA">
          <w:rPr>
            <w:rStyle w:val="Hypertextovprepojenie"/>
          </w:rPr>
          <w:t xml:space="preserve"> </w:t>
        </w:r>
        <w:r w:rsidR="00A07421" w:rsidRPr="00FC7FFA">
          <w:rPr>
            <w:rStyle w:val="Hypertextovprepojenie"/>
          </w:rPr>
          <w:t>PTB 94 FW</w:t>
        </w:r>
      </w:hyperlink>
    </w:p>
    <w:p w14:paraId="55A8EC36" w14:textId="2FE3F96E" w:rsidR="00A07421" w:rsidRDefault="00206CF0" w:rsidP="00206CF0">
      <w:pPr>
        <w:jc w:val="center"/>
      </w:pPr>
      <w:r>
        <w:fldChar w:fldCharType="begin"/>
      </w:r>
      <w:r>
        <w:instrText xml:space="preserve"> INCLUDEPICTURE "/Users/michaelahanakova/Library/Group Containers/UBF8T346G9.ms/WebArchiveCopyPasteTempFiles/com.microsoft.Word/40044572-3.jpg?1651574326000" \* MERGEFORMATINET </w:instrText>
      </w:r>
      <w:r>
        <w:fldChar w:fldCharType="separate"/>
      </w:r>
      <w:r>
        <w:rPr>
          <w:noProof/>
        </w:rPr>
        <w:drawing>
          <wp:inline distT="0" distB="0" distL="0" distR="0" wp14:anchorId="5EE57542" wp14:editId="6A8949E0">
            <wp:extent cx="3559781" cy="3559781"/>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5443" cy="3575443"/>
                    </a:xfrm>
                    <a:prstGeom prst="rect">
                      <a:avLst/>
                    </a:prstGeom>
                    <a:noFill/>
                    <a:ln>
                      <a:noFill/>
                    </a:ln>
                  </pic:spPr>
                </pic:pic>
              </a:graphicData>
            </a:graphic>
          </wp:inline>
        </w:drawing>
      </w:r>
      <w:r>
        <w:fldChar w:fldCharType="end"/>
      </w:r>
    </w:p>
    <w:p w14:paraId="57E4CFBE" w14:textId="0379E78F" w:rsidR="00206CF0" w:rsidRDefault="00206CF0" w:rsidP="00206CF0">
      <w:pPr>
        <w:jc w:val="center"/>
        <w:rPr>
          <w:b/>
          <w:bCs/>
        </w:rPr>
      </w:pPr>
      <w:r>
        <w:t>Ako vidíš, do malej chladničky</w:t>
      </w:r>
      <w:r w:rsidR="00AB4E2E">
        <w:t xml:space="preserve"> ako je napríklad </w:t>
      </w:r>
      <w:proofErr w:type="spellStart"/>
      <w:r w:rsidR="00AB4E2E">
        <w:t>Philco</w:t>
      </w:r>
      <w:proofErr w:type="spellEnd"/>
      <w:r w:rsidR="00AB4E2E">
        <w:t xml:space="preserve"> PTB 94 FW</w:t>
      </w:r>
      <w:r>
        <w:t xml:space="preserve"> sa toho zmestí dosť</w:t>
      </w:r>
      <w:r w:rsidR="00AB4E2E">
        <w:t xml:space="preserve"> aj pre dvoch ľudí</w:t>
      </w:r>
      <w:r>
        <w:t xml:space="preserve">. </w:t>
      </w:r>
    </w:p>
    <w:p w14:paraId="37F29231" w14:textId="6E087622" w:rsidR="003C1335" w:rsidRPr="001C3117" w:rsidRDefault="003C1335" w:rsidP="00AB4E2E">
      <w:pPr>
        <w:pStyle w:val="Nadpis2"/>
      </w:pPr>
      <w:r w:rsidRPr="001C3117">
        <w:t>Varenie</w:t>
      </w:r>
    </w:p>
    <w:p w14:paraId="54157038" w14:textId="793D3B7C" w:rsidR="001C3117" w:rsidRDefault="003C1335">
      <w:r>
        <w:t>Sporák je klasika, ktorá by nemala chýbať v</w:t>
      </w:r>
      <w:r w:rsidR="00AB4E2E">
        <w:t> </w:t>
      </w:r>
      <w:r>
        <w:t>žiadnej domácnosti. Lenže ak je tvoj životný priestor obmedzený na pár metrov štvorcových a</w:t>
      </w:r>
      <w:r w:rsidR="00AB4E2E">
        <w:t> </w:t>
      </w:r>
      <w:r>
        <w:t xml:space="preserve">vyváranie zrovna nie je tvoje hobby, je pre teba </w:t>
      </w:r>
      <w:r w:rsidR="0011423D">
        <w:t xml:space="preserve">veľký </w:t>
      </w:r>
      <w:r>
        <w:t xml:space="preserve">sporák zbytočný. </w:t>
      </w:r>
      <w:r w:rsidR="00375717">
        <w:t>„</w:t>
      </w:r>
      <w:r w:rsidR="0011423D" w:rsidRPr="00D6501A">
        <w:rPr>
          <w:i/>
          <w:iCs/>
        </w:rPr>
        <w:t xml:space="preserve">Vyriešiť sa to dá elegantne </w:t>
      </w:r>
      <w:hyperlink r:id="rId8" w:history="1">
        <w:r w:rsidR="0011423D" w:rsidRPr="00FC7FFA">
          <w:rPr>
            <w:rStyle w:val="Hypertextovprepojenie"/>
            <w:i/>
            <w:iCs/>
          </w:rPr>
          <w:t>úzkou plynovou doskou</w:t>
        </w:r>
      </w:hyperlink>
      <w:r w:rsidR="0011423D" w:rsidRPr="00D6501A">
        <w:rPr>
          <w:i/>
          <w:iCs/>
        </w:rPr>
        <w:t xml:space="preserve">, </w:t>
      </w:r>
      <w:r w:rsidR="009F5C2E" w:rsidRPr="00D6501A">
        <w:rPr>
          <w:i/>
          <w:iCs/>
        </w:rPr>
        <w:t>k</w:t>
      </w:r>
      <w:r w:rsidR="00AB4E2E">
        <w:rPr>
          <w:i/>
          <w:iCs/>
        </w:rPr>
        <w:t> </w:t>
      </w:r>
      <w:r w:rsidR="00375717" w:rsidRPr="00375717">
        <w:rPr>
          <w:i/>
          <w:iCs/>
        </w:rPr>
        <w:t>dispozícii sú aj elektrické alebo indukčné varné dosky</w:t>
      </w:r>
      <w:r w:rsidR="00375717">
        <w:t>.</w:t>
      </w:r>
      <w:r w:rsidR="00375717">
        <w:t xml:space="preserve"> </w:t>
      </w:r>
      <w:r w:rsidR="00375717" w:rsidRPr="00227582">
        <w:rPr>
          <w:i/>
          <w:iCs/>
        </w:rPr>
        <w:t>Pri výbere sa orientujte podľa toho, aký veľký priestor máte k</w:t>
      </w:r>
      <w:r w:rsidR="00AB4E2E">
        <w:rPr>
          <w:i/>
          <w:iCs/>
        </w:rPr>
        <w:t> </w:t>
      </w:r>
      <w:r w:rsidR="00375717" w:rsidRPr="00227582">
        <w:rPr>
          <w:i/>
          <w:iCs/>
        </w:rPr>
        <w:t>dispozícii, koľko a</w:t>
      </w:r>
      <w:r w:rsidR="00AB4E2E">
        <w:rPr>
          <w:i/>
          <w:iCs/>
        </w:rPr>
        <w:t> </w:t>
      </w:r>
      <w:r w:rsidR="00375717" w:rsidRPr="00227582">
        <w:rPr>
          <w:i/>
          <w:iCs/>
        </w:rPr>
        <w:t>ako často varíte cez víken</w:t>
      </w:r>
      <w:r w:rsidR="00227582">
        <w:rPr>
          <w:i/>
          <w:iCs/>
        </w:rPr>
        <w:t xml:space="preserve">d,“ </w:t>
      </w:r>
      <w:r w:rsidR="00227582" w:rsidRPr="00E27FAA">
        <w:t xml:space="preserve">radí </w:t>
      </w:r>
      <w:r w:rsidR="00E27FAA" w:rsidRPr="00AB4E2E">
        <w:rPr>
          <w:b/>
          <w:bCs/>
        </w:rPr>
        <w:t xml:space="preserve">Kristián </w:t>
      </w:r>
      <w:proofErr w:type="spellStart"/>
      <w:r w:rsidR="00E27FAA" w:rsidRPr="00AB4E2E">
        <w:rPr>
          <w:b/>
          <w:bCs/>
        </w:rPr>
        <w:t>Prada</w:t>
      </w:r>
      <w:proofErr w:type="spellEnd"/>
      <w:r w:rsidR="00E27FAA" w:rsidRPr="00E27FAA">
        <w:t>, zástupca vedúceho predajne PLANEO v</w:t>
      </w:r>
      <w:r w:rsidR="00AB4E2E">
        <w:t> </w:t>
      </w:r>
      <w:r w:rsidR="00E27FAA" w:rsidRPr="00E27FAA">
        <w:t>košickom OC Galéria.</w:t>
      </w:r>
    </w:p>
    <w:p w14:paraId="6A4D1AF6" w14:textId="738D420D" w:rsidR="00D6501A" w:rsidRDefault="00D6501A"/>
    <w:p w14:paraId="2DA71E55" w14:textId="609622E0" w:rsidR="00227582" w:rsidRDefault="001C3117" w:rsidP="001C3117">
      <w:pPr>
        <w:jc w:val="center"/>
        <w:rPr>
          <w:i/>
          <w:iCs/>
        </w:rPr>
      </w:pPr>
      <w:r>
        <w:rPr>
          <w:i/>
          <w:iCs/>
          <w:noProof/>
        </w:rPr>
        <w:lastRenderedPageBreak/>
        <w:drawing>
          <wp:inline distT="0" distB="0" distL="0" distR="0" wp14:anchorId="5A97D074" wp14:editId="52F78675">
            <wp:extent cx="3315231" cy="2657447"/>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0600" cy="2669767"/>
                    </a:xfrm>
                    <a:prstGeom prst="rect">
                      <a:avLst/>
                    </a:prstGeom>
                  </pic:spPr>
                </pic:pic>
              </a:graphicData>
            </a:graphic>
          </wp:inline>
        </w:drawing>
      </w:r>
      <w:r w:rsidR="00D6501A">
        <w:rPr>
          <w:i/>
          <w:iCs/>
        </w:rPr>
        <w:br/>
      </w:r>
      <w:r w:rsidR="00D6501A" w:rsidRPr="00D6501A">
        <w:t xml:space="preserve">Kristián </w:t>
      </w:r>
      <w:r w:rsidR="00D6501A">
        <w:t>ukazuje</w:t>
      </w:r>
      <w:r w:rsidR="00D6501A" w:rsidRPr="00D6501A">
        <w:t xml:space="preserve">, že aj na </w:t>
      </w:r>
      <w:r w:rsidR="00D6501A">
        <w:t>malej linke</w:t>
      </w:r>
      <w:r w:rsidR="00D6501A" w:rsidRPr="00D6501A">
        <w:t xml:space="preserve"> </w:t>
      </w:r>
      <w:r w:rsidR="00D6501A">
        <w:t xml:space="preserve">je možné mať </w:t>
      </w:r>
      <w:r w:rsidR="00D6501A" w:rsidRPr="00D6501A">
        <w:t>plynový sporák.</w:t>
      </w:r>
      <w:r w:rsidR="00D6501A">
        <w:rPr>
          <w:i/>
          <w:iCs/>
        </w:rPr>
        <w:t xml:space="preserve"> </w:t>
      </w:r>
    </w:p>
    <w:p w14:paraId="5B061129" w14:textId="77777777" w:rsidR="00227582" w:rsidRDefault="00227582">
      <w:pPr>
        <w:rPr>
          <w:i/>
          <w:iCs/>
        </w:rPr>
      </w:pPr>
    </w:p>
    <w:p w14:paraId="612EF6E2" w14:textId="77777777" w:rsidR="00227582" w:rsidRPr="001C3117" w:rsidRDefault="00227582" w:rsidP="00AB4E2E">
      <w:pPr>
        <w:pStyle w:val="Nadpis2"/>
      </w:pPr>
      <w:r w:rsidRPr="001C3117">
        <w:t>Umývanie riadu</w:t>
      </w:r>
    </w:p>
    <w:p w14:paraId="651C3447" w14:textId="5531F635" w:rsidR="0030138C" w:rsidRDefault="00227582">
      <w:r>
        <w:t xml:space="preserve">Tých pár riadov si umyjete aj ručne, to je pravda, ale načo </w:t>
      </w:r>
      <w:r w:rsidR="0030138C">
        <w:t>to robiť</w:t>
      </w:r>
      <w:r>
        <w:t xml:space="preserve">, keď netreba? Do malých domácností sú vhodné úzke umývačky, no kto žije </w:t>
      </w:r>
      <w:r w:rsidR="0030138C">
        <w:t>sám, dobre vie, že niekedy trvá aj týždeň, než sa malá umývačka naplní. Takže buď ju postupne napĺňame a</w:t>
      </w:r>
      <w:r w:rsidR="00AB4E2E">
        <w:t> </w:t>
      </w:r>
      <w:r w:rsidR="0030138C">
        <w:t xml:space="preserve">otvárame so zatajeným dychom, alebo </w:t>
      </w:r>
      <w:r w:rsidR="0030138C">
        <w:t>neekonomicky</w:t>
      </w:r>
      <w:r w:rsidR="0030138C">
        <w:t xml:space="preserve"> umývame poloprázdne koše. </w:t>
      </w:r>
      <w:r w:rsidR="00691E7E" w:rsidRPr="00AB4E2E">
        <w:rPr>
          <w:b/>
          <w:bCs/>
        </w:rPr>
        <w:t>Lenka Sečanská</w:t>
      </w:r>
      <w:r w:rsidR="0030138C">
        <w:t xml:space="preserve"> z</w:t>
      </w:r>
      <w:r w:rsidR="00AB4E2E">
        <w:t> </w:t>
      </w:r>
      <w:r w:rsidR="0030138C">
        <w:t>PLANEO</w:t>
      </w:r>
      <w:r w:rsidR="00691E7E">
        <w:t xml:space="preserve"> v</w:t>
      </w:r>
      <w:r w:rsidR="00AB4E2E">
        <w:t> </w:t>
      </w:r>
      <w:r w:rsidR="00691E7E">
        <w:t>Bánovciach nad Bebravou</w:t>
      </w:r>
      <w:r w:rsidR="0030138C">
        <w:t xml:space="preserve"> nám ukázala umývačku pre jedného a</w:t>
      </w:r>
      <w:r w:rsidR="00AB4E2E">
        <w:t> </w:t>
      </w:r>
      <w:r w:rsidR="0030138C">
        <w:t xml:space="preserve">naše srdce zaplesalo. </w:t>
      </w:r>
      <w:r w:rsidR="001C745A">
        <w:t>„</w:t>
      </w:r>
      <w:r w:rsidR="001C745A" w:rsidRPr="001C3117">
        <w:rPr>
          <w:i/>
          <w:iCs/>
        </w:rPr>
        <w:t>Do</w:t>
      </w:r>
      <w:r w:rsidR="00FC7FFA">
        <w:rPr>
          <w:i/>
          <w:iCs/>
        </w:rPr>
        <w:t xml:space="preserve"> tejto</w:t>
      </w:r>
      <w:r w:rsidR="001C745A" w:rsidRPr="001C3117">
        <w:rPr>
          <w:i/>
          <w:iCs/>
        </w:rPr>
        <w:t xml:space="preserve"> </w:t>
      </w:r>
      <w:hyperlink r:id="rId10" w:history="1">
        <w:r w:rsidR="001C745A" w:rsidRPr="00FC7FFA">
          <w:rPr>
            <w:rStyle w:val="Hypertextovprepojenie"/>
            <w:i/>
            <w:iCs/>
          </w:rPr>
          <w:t>stol</w:t>
        </w:r>
        <w:r w:rsidR="001B17C0" w:rsidRPr="00FC7FFA">
          <w:rPr>
            <w:rStyle w:val="Hypertextovprepojenie"/>
            <w:i/>
            <w:iCs/>
          </w:rPr>
          <w:t>n</w:t>
        </w:r>
        <w:r w:rsidR="001C745A" w:rsidRPr="00FC7FFA">
          <w:rPr>
            <w:rStyle w:val="Hypertextovprepojenie"/>
            <w:i/>
            <w:iCs/>
          </w:rPr>
          <w:t xml:space="preserve">ej umývačky </w:t>
        </w:r>
        <w:proofErr w:type="spellStart"/>
        <w:r w:rsidR="001C745A" w:rsidRPr="00FC7FFA">
          <w:rPr>
            <w:rStyle w:val="Hypertextovprepojenie"/>
            <w:i/>
            <w:iCs/>
          </w:rPr>
          <w:t>Philco</w:t>
        </w:r>
        <w:proofErr w:type="spellEnd"/>
      </w:hyperlink>
      <w:r w:rsidR="001C745A" w:rsidRPr="001C3117">
        <w:rPr>
          <w:i/>
          <w:iCs/>
        </w:rPr>
        <w:t xml:space="preserve"> sa zmestí až 6 súprav riadu. Preto je ideálna pre ľudí, ktorí žijú sami a</w:t>
      </w:r>
      <w:r w:rsidR="00AB4E2E">
        <w:rPr>
          <w:i/>
          <w:iCs/>
        </w:rPr>
        <w:t> </w:t>
      </w:r>
      <w:r w:rsidR="001C745A" w:rsidRPr="001C3117">
        <w:rPr>
          <w:i/>
          <w:iCs/>
        </w:rPr>
        <w:t xml:space="preserve">rovnako pre páry. </w:t>
      </w:r>
      <w:r w:rsidR="001B17C0" w:rsidRPr="001C3117">
        <w:rPr>
          <w:i/>
          <w:iCs/>
        </w:rPr>
        <w:t xml:space="preserve">Má rýchly aj </w:t>
      </w:r>
      <w:proofErr w:type="spellStart"/>
      <w:r w:rsidR="001B17C0" w:rsidRPr="001C3117">
        <w:rPr>
          <w:i/>
          <w:iCs/>
        </w:rPr>
        <w:t>eko</w:t>
      </w:r>
      <w:proofErr w:type="spellEnd"/>
      <w:r w:rsidR="001B17C0" w:rsidRPr="001C3117">
        <w:rPr>
          <w:i/>
          <w:iCs/>
        </w:rPr>
        <w:t xml:space="preserve"> program a</w:t>
      </w:r>
      <w:r w:rsidR="00AB4E2E">
        <w:rPr>
          <w:i/>
          <w:iCs/>
        </w:rPr>
        <w:t> </w:t>
      </w:r>
      <w:r w:rsidR="001B17C0" w:rsidRPr="001C3117">
        <w:rPr>
          <w:i/>
          <w:iCs/>
        </w:rPr>
        <w:t>v</w:t>
      </w:r>
      <w:r w:rsidR="00AB4E2E">
        <w:rPr>
          <w:i/>
          <w:iCs/>
        </w:rPr>
        <w:t> </w:t>
      </w:r>
      <w:r w:rsidR="001B17C0" w:rsidRPr="001C3117">
        <w:rPr>
          <w:i/>
          <w:iCs/>
        </w:rPr>
        <w:t>PLANEO je možné vziať si ju aj na výhodné splátky či využiť rôzne prebiehajúce akcie</w:t>
      </w:r>
      <w:r w:rsidR="001C3117">
        <w:rPr>
          <w:i/>
          <w:iCs/>
        </w:rPr>
        <w:t xml:space="preserve"> a</w:t>
      </w:r>
      <w:r w:rsidR="00AB4E2E">
        <w:rPr>
          <w:i/>
          <w:iCs/>
        </w:rPr>
        <w:t> </w:t>
      </w:r>
      <w:r w:rsidR="001C3117">
        <w:rPr>
          <w:i/>
          <w:iCs/>
        </w:rPr>
        <w:t>tiež peniaze na PLANEO kartu na ďalší nákup</w:t>
      </w:r>
      <w:r w:rsidR="001B17C0" w:rsidRPr="001C3117">
        <w:rPr>
          <w:i/>
          <w:iCs/>
        </w:rPr>
        <w:t>.</w:t>
      </w:r>
      <w:r w:rsidR="001B17C0">
        <w:t xml:space="preserve">“  </w:t>
      </w:r>
    </w:p>
    <w:p w14:paraId="6BDDC4A9" w14:textId="35CE7B3C" w:rsidR="00C22669" w:rsidRDefault="00C22669"/>
    <w:p w14:paraId="228F6A03" w14:textId="7C66B479" w:rsidR="001C745A" w:rsidRDefault="001C745A" w:rsidP="001C745A">
      <w:pPr>
        <w:jc w:val="center"/>
      </w:pPr>
      <w:r>
        <w:rPr>
          <w:noProof/>
        </w:rPr>
        <w:drawing>
          <wp:inline distT="0" distB="0" distL="0" distR="0" wp14:anchorId="0B2689E9" wp14:editId="3C41BCC4">
            <wp:extent cx="3745303" cy="2981133"/>
            <wp:effectExtent l="0" t="0" r="127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6922" cy="3006301"/>
                    </a:xfrm>
                    <a:prstGeom prst="rect">
                      <a:avLst/>
                    </a:prstGeom>
                  </pic:spPr>
                </pic:pic>
              </a:graphicData>
            </a:graphic>
          </wp:inline>
        </w:drawing>
      </w:r>
    </w:p>
    <w:p w14:paraId="75D79B11" w14:textId="5C2D4622" w:rsidR="0030138C" w:rsidRDefault="00C22669" w:rsidP="00C22669">
      <w:pPr>
        <w:jc w:val="center"/>
      </w:pPr>
      <w:r>
        <w:t>„</w:t>
      </w:r>
      <w:r w:rsidRPr="00C22669">
        <w:rPr>
          <w:i/>
          <w:iCs/>
        </w:rPr>
        <w:t xml:space="preserve">Malú umývačku </w:t>
      </w:r>
      <w:proofErr w:type="spellStart"/>
      <w:r w:rsidRPr="00C22669">
        <w:rPr>
          <w:i/>
          <w:iCs/>
        </w:rPr>
        <w:t>Philco</w:t>
      </w:r>
      <w:proofErr w:type="spellEnd"/>
      <w:r w:rsidRPr="00C22669">
        <w:rPr>
          <w:i/>
          <w:iCs/>
        </w:rPr>
        <w:t xml:space="preserve"> PDT 66 F kupujú zákazníci často aj pre seniorov,“</w:t>
      </w:r>
      <w:r>
        <w:t xml:space="preserve"> pridáva Lenka postreh z</w:t>
      </w:r>
      <w:r w:rsidR="00AB4E2E">
        <w:t> </w:t>
      </w:r>
      <w:r>
        <w:t>praxe.</w:t>
      </w:r>
    </w:p>
    <w:p w14:paraId="624B6FD3" w14:textId="77777777" w:rsidR="00C22669" w:rsidRDefault="00C22669"/>
    <w:p w14:paraId="13FF4F7E" w14:textId="24E699A0" w:rsidR="0030138C" w:rsidRPr="001C3117" w:rsidRDefault="0030138C" w:rsidP="00AB4E2E">
      <w:pPr>
        <w:pStyle w:val="Nadpis2"/>
      </w:pPr>
      <w:r w:rsidRPr="001C3117">
        <w:lastRenderedPageBreak/>
        <w:t>Pranie a</w:t>
      </w:r>
      <w:r w:rsidR="00AB4E2E">
        <w:t> </w:t>
      </w:r>
      <w:r w:rsidRPr="001C3117">
        <w:t>sušenie</w:t>
      </w:r>
    </w:p>
    <w:p w14:paraId="40405745" w14:textId="7CC449C3" w:rsidR="0030138C" w:rsidRDefault="0030138C">
      <w:r>
        <w:t>Vrchom plnené práčky bývajú prvou voľbou pri zariaďovaní malých priestorov. Pokiaľ si nechceš nechať ujsť pohľad na fascinujúco sa točiacu bielizeň v</w:t>
      </w:r>
      <w:r w:rsidR="00AB4E2E">
        <w:t> </w:t>
      </w:r>
      <w:r>
        <w:t>bubne počas prania, sú tu úzke predom plnené práčky. A</w:t>
      </w:r>
      <w:r w:rsidR="00AB4E2E">
        <w:t> </w:t>
      </w:r>
      <w:r>
        <w:t>rovnako tak aj úzke sušičky. „</w:t>
      </w:r>
      <w:r w:rsidRPr="00E27FAA">
        <w:rPr>
          <w:i/>
          <w:iCs/>
        </w:rPr>
        <w:t xml:space="preserve">Ich hĺbka dosahuje </w:t>
      </w:r>
      <w:r w:rsidR="00E27FAA" w:rsidRPr="00E27FAA">
        <w:rPr>
          <w:i/>
          <w:iCs/>
        </w:rPr>
        <w:t>necelého pol metra</w:t>
      </w:r>
      <w:r w:rsidRPr="00E27FAA">
        <w:rPr>
          <w:i/>
          <w:iCs/>
        </w:rPr>
        <w:t xml:space="preserve">, pričom do bubna sa zmestí až </w:t>
      </w:r>
      <w:r w:rsidR="00E27FAA" w:rsidRPr="00E27FAA">
        <w:rPr>
          <w:i/>
          <w:iCs/>
        </w:rPr>
        <w:t>10</w:t>
      </w:r>
      <w:r w:rsidRPr="00E27FAA">
        <w:rPr>
          <w:i/>
          <w:iCs/>
        </w:rPr>
        <w:t xml:space="preserve"> kg bielizne. Na úzku práčku je možné postaviť aj úzku sušičku. Sušičku odporúčam </w:t>
      </w:r>
      <w:r w:rsidR="00B1415D" w:rsidRPr="00E27FAA">
        <w:rPr>
          <w:i/>
          <w:iCs/>
        </w:rPr>
        <w:t>najmä alergikom</w:t>
      </w:r>
      <w:r w:rsidR="00CA6AB8" w:rsidRPr="00E27FAA">
        <w:rPr>
          <w:i/>
          <w:iCs/>
        </w:rPr>
        <w:t xml:space="preserve"> a</w:t>
      </w:r>
      <w:r w:rsidR="00AB4E2E">
        <w:rPr>
          <w:i/>
          <w:iCs/>
        </w:rPr>
        <w:t> </w:t>
      </w:r>
      <w:r w:rsidR="00CA6AB8" w:rsidRPr="00E27FAA">
        <w:rPr>
          <w:i/>
          <w:iCs/>
        </w:rPr>
        <w:t xml:space="preserve">tiež </w:t>
      </w:r>
      <w:r w:rsidR="00B1415D" w:rsidRPr="00E27FAA">
        <w:rPr>
          <w:i/>
          <w:iCs/>
        </w:rPr>
        <w:t>majiteľom chlpatých miláčikov</w:t>
      </w:r>
      <w:r w:rsidR="00CA6AB8" w:rsidRPr="00E27FAA">
        <w:rPr>
          <w:i/>
          <w:iCs/>
        </w:rPr>
        <w:t>, nakoľko vzduch vyfúka z</w:t>
      </w:r>
      <w:r w:rsidR="00AB4E2E">
        <w:rPr>
          <w:i/>
          <w:iCs/>
        </w:rPr>
        <w:t> </w:t>
      </w:r>
      <w:r w:rsidR="00CA6AB8" w:rsidRPr="00E27FAA">
        <w:rPr>
          <w:i/>
          <w:iCs/>
        </w:rPr>
        <w:t>odevov alergény aj prichytenú srsť,</w:t>
      </w:r>
      <w:r w:rsidR="00CA6AB8">
        <w:t>“ vysvetľuje</w:t>
      </w:r>
      <w:r w:rsidR="00547B7F">
        <w:t xml:space="preserve"> </w:t>
      </w:r>
      <w:proofErr w:type="spellStart"/>
      <w:r w:rsidR="00547B7F">
        <w:t>predajkyňa</w:t>
      </w:r>
      <w:proofErr w:type="spellEnd"/>
      <w:r w:rsidR="00CA6AB8">
        <w:t xml:space="preserve"> </w:t>
      </w:r>
      <w:r w:rsidR="00691E7E" w:rsidRPr="00AB4E2E">
        <w:rPr>
          <w:b/>
          <w:bCs/>
        </w:rPr>
        <w:t xml:space="preserve">Klaudia </w:t>
      </w:r>
      <w:proofErr w:type="spellStart"/>
      <w:r w:rsidR="00691E7E" w:rsidRPr="00AB4E2E">
        <w:rPr>
          <w:b/>
          <w:bCs/>
        </w:rPr>
        <w:t>Knap</w:t>
      </w:r>
      <w:r w:rsidR="00C02E99">
        <w:rPr>
          <w:b/>
          <w:bCs/>
        </w:rPr>
        <w:t>i</w:t>
      </w:r>
      <w:r w:rsidR="00691E7E" w:rsidRPr="00AB4E2E">
        <w:rPr>
          <w:b/>
          <w:bCs/>
        </w:rPr>
        <w:t>ková</w:t>
      </w:r>
      <w:proofErr w:type="spellEnd"/>
      <w:r w:rsidR="00691E7E">
        <w:t xml:space="preserve"> z</w:t>
      </w:r>
      <w:r w:rsidR="00AB4E2E">
        <w:t> </w:t>
      </w:r>
      <w:r w:rsidR="00691E7E">
        <w:t>Bardejova</w:t>
      </w:r>
      <w:r w:rsidR="00CA6AB8">
        <w:t xml:space="preserve">. </w:t>
      </w:r>
      <w:r w:rsidR="00206CF0">
        <w:t>Odborníčka na veľkú bielu techniku má v</w:t>
      </w:r>
      <w:r w:rsidR="00AB4E2E">
        <w:t> </w:t>
      </w:r>
      <w:r w:rsidR="00206CF0">
        <w:t xml:space="preserve">talóne aj ďalšiu možnosť: </w:t>
      </w:r>
      <w:hyperlink r:id="rId12" w:history="1">
        <w:r w:rsidR="00206CF0" w:rsidRPr="00206CF0">
          <w:rPr>
            <w:rStyle w:val="Hypertextovprepojenie"/>
          </w:rPr>
          <w:t>spojenie práčky a</w:t>
        </w:r>
        <w:r w:rsidR="00AB4E2E">
          <w:rPr>
            <w:rStyle w:val="Hypertextovprepojenie"/>
          </w:rPr>
          <w:t> </w:t>
        </w:r>
        <w:r w:rsidR="00206CF0" w:rsidRPr="00206CF0">
          <w:rPr>
            <w:rStyle w:val="Hypertextovprepojenie"/>
          </w:rPr>
          <w:t>sušičky v</w:t>
        </w:r>
        <w:r w:rsidR="00AB4E2E">
          <w:rPr>
            <w:rStyle w:val="Hypertextovprepojenie"/>
          </w:rPr>
          <w:t> </w:t>
        </w:r>
        <w:r w:rsidR="00206CF0" w:rsidRPr="00206CF0">
          <w:rPr>
            <w:rStyle w:val="Hypertextovprepojenie"/>
          </w:rPr>
          <w:t>jednom</w:t>
        </w:r>
      </w:hyperlink>
      <w:r w:rsidR="00206CF0">
        <w:t xml:space="preserve"> a</w:t>
      </w:r>
      <w:r w:rsidR="00AB4E2E">
        <w:t> </w:t>
      </w:r>
      <w:r w:rsidR="00206CF0">
        <w:t>dokonca aj v</w:t>
      </w:r>
      <w:r w:rsidR="00AB4E2E">
        <w:t> </w:t>
      </w:r>
      <w:r w:rsidR="00206CF0">
        <w:t>úzkom prevedení. „</w:t>
      </w:r>
      <w:r w:rsidR="00206CF0" w:rsidRPr="00206CF0">
        <w:rPr>
          <w:i/>
          <w:iCs/>
        </w:rPr>
        <w:t>N</w:t>
      </w:r>
      <w:r w:rsidR="00CA6AB8" w:rsidRPr="00206CF0">
        <w:rPr>
          <w:i/>
          <w:iCs/>
        </w:rPr>
        <w:t xml:space="preserve">etreba </w:t>
      </w:r>
      <w:r w:rsidR="00206CF0" w:rsidRPr="00206CF0">
        <w:rPr>
          <w:i/>
          <w:iCs/>
        </w:rPr>
        <w:t xml:space="preserve">však </w:t>
      </w:r>
      <w:r w:rsidR="00CA6AB8" w:rsidRPr="00206CF0">
        <w:rPr>
          <w:i/>
          <w:iCs/>
        </w:rPr>
        <w:t xml:space="preserve">zabúdať, že práčka </w:t>
      </w:r>
      <w:proofErr w:type="spellStart"/>
      <w:r w:rsidR="00CA6AB8" w:rsidRPr="00206CF0">
        <w:rPr>
          <w:i/>
          <w:iCs/>
        </w:rPr>
        <w:t>práčkosušičky</w:t>
      </w:r>
      <w:proofErr w:type="spellEnd"/>
      <w:r w:rsidR="00CA6AB8" w:rsidRPr="00206CF0">
        <w:rPr>
          <w:i/>
          <w:iCs/>
        </w:rPr>
        <w:t xml:space="preserve"> je schopná vyprať viac bielizne, ako je jej sušička schopná naraz usušiť</w:t>
      </w:r>
      <w:r w:rsidR="00206CF0" w:rsidRPr="00206CF0">
        <w:rPr>
          <w:i/>
          <w:iCs/>
        </w:rPr>
        <w:t>,</w:t>
      </w:r>
      <w:r w:rsidR="00206CF0">
        <w:t>“ upozorňuje Klaudia.</w:t>
      </w:r>
    </w:p>
    <w:p w14:paraId="5CF0CC85" w14:textId="1CE2F278" w:rsidR="00D6501A" w:rsidRDefault="00D6501A"/>
    <w:p w14:paraId="3B2FD1AE" w14:textId="0B8FD4D9" w:rsidR="00D6501A" w:rsidRDefault="00CB4CE7" w:rsidP="001E2579">
      <w:pPr>
        <w:jc w:val="center"/>
      </w:pPr>
      <w:r>
        <w:rPr>
          <w:noProof/>
        </w:rPr>
        <w:drawing>
          <wp:inline distT="0" distB="0" distL="0" distR="0" wp14:anchorId="27E52F6C" wp14:editId="19CB0F10">
            <wp:extent cx="4210248" cy="3262571"/>
            <wp:effectExtent l="0" t="0" r="0" b="190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9480" cy="3269725"/>
                    </a:xfrm>
                    <a:prstGeom prst="rect">
                      <a:avLst/>
                    </a:prstGeom>
                  </pic:spPr>
                </pic:pic>
              </a:graphicData>
            </a:graphic>
          </wp:inline>
        </w:drawing>
      </w:r>
      <w:r w:rsidR="00A07421">
        <w:br/>
      </w:r>
      <w:r w:rsidR="00D6501A">
        <w:t xml:space="preserve">Keď hľadáš úzku práčku so sušičkou, daj na odporúčanie skúsenejšej. Klaudia by brala </w:t>
      </w:r>
      <w:proofErr w:type="spellStart"/>
      <w:r w:rsidR="00D6501A">
        <w:t>Philco</w:t>
      </w:r>
      <w:proofErr w:type="spellEnd"/>
      <w:r w:rsidR="00D6501A">
        <w:t xml:space="preserve"> PLWDSI 86 KING.</w:t>
      </w:r>
    </w:p>
    <w:p w14:paraId="431ABDB8" w14:textId="6B7E44AD" w:rsidR="00CA6AB8" w:rsidRDefault="00CA6AB8" w:rsidP="001E2579">
      <w:pPr>
        <w:jc w:val="center"/>
      </w:pPr>
    </w:p>
    <w:p w14:paraId="1C0E8E08" w14:textId="0E197D7B" w:rsidR="00824B61" w:rsidRPr="001C3117" w:rsidRDefault="00824B61" w:rsidP="00AB4E2E">
      <w:pPr>
        <w:pStyle w:val="Nadpis2"/>
      </w:pPr>
      <w:r w:rsidRPr="001C3117">
        <w:t>Upratovanie a</w:t>
      </w:r>
      <w:r w:rsidR="00AB4E2E">
        <w:t> </w:t>
      </w:r>
      <w:r w:rsidRPr="001C3117">
        <w:t>udržiavanie poriadku</w:t>
      </w:r>
    </w:p>
    <w:p w14:paraId="53EC38B5" w14:textId="75B88FD9" w:rsidR="00824B61" w:rsidRDefault="009C2DE3">
      <w:r>
        <w:t xml:space="preserve">Čistú domácnosť si len ťažko udržíme bez vysávača, </w:t>
      </w:r>
      <w:proofErr w:type="spellStart"/>
      <w:r>
        <w:t>mopu</w:t>
      </w:r>
      <w:proofErr w:type="spellEnd"/>
      <w:r>
        <w:t>, vedra, prachoviek. „</w:t>
      </w:r>
      <w:r w:rsidRPr="00E27FAA">
        <w:rPr>
          <w:i/>
          <w:iCs/>
        </w:rPr>
        <w:t>Investícia do robotického vysávača sa nám určite vráti v</w:t>
      </w:r>
      <w:r w:rsidR="00AB4E2E">
        <w:rPr>
          <w:i/>
          <w:iCs/>
        </w:rPr>
        <w:t> </w:t>
      </w:r>
      <w:r w:rsidRPr="00E27FAA">
        <w:rPr>
          <w:i/>
          <w:iCs/>
        </w:rPr>
        <w:t>podobe ušetreného času. Pokiaľ sa ale bavíme o</w:t>
      </w:r>
      <w:r w:rsidR="00AB4E2E">
        <w:rPr>
          <w:i/>
          <w:iCs/>
        </w:rPr>
        <w:t> </w:t>
      </w:r>
      <w:proofErr w:type="spellStart"/>
      <w:r w:rsidRPr="00E27FAA">
        <w:rPr>
          <w:i/>
          <w:iCs/>
        </w:rPr>
        <w:t>minidomácnosti</w:t>
      </w:r>
      <w:proofErr w:type="spellEnd"/>
      <w:r w:rsidRPr="00E27FAA">
        <w:rPr>
          <w:i/>
          <w:iCs/>
        </w:rPr>
        <w:t xml:space="preserve">, skôr by som šla do tyčového vysávača. </w:t>
      </w:r>
      <w:r w:rsidR="00A4217F" w:rsidRPr="00E27FAA">
        <w:rPr>
          <w:i/>
          <w:iCs/>
        </w:rPr>
        <w:t>Stojac</w:t>
      </w:r>
      <w:r w:rsidRPr="00E27FAA">
        <w:rPr>
          <w:i/>
          <w:iCs/>
        </w:rPr>
        <w:t xml:space="preserve"> na nabíjačke</w:t>
      </w:r>
      <w:r w:rsidR="00A4217F" w:rsidRPr="00E27FAA">
        <w:rPr>
          <w:i/>
          <w:iCs/>
        </w:rPr>
        <w:t xml:space="preserve"> zaberá minimum miesta</w:t>
      </w:r>
      <w:r w:rsidRPr="00E27FAA">
        <w:rPr>
          <w:i/>
          <w:iCs/>
        </w:rPr>
        <w:t>, s</w:t>
      </w:r>
      <w:r w:rsidR="00AB4E2E">
        <w:rPr>
          <w:i/>
          <w:iCs/>
        </w:rPr>
        <w:t> </w:t>
      </w:r>
      <w:r w:rsidRPr="00E27FAA">
        <w:rPr>
          <w:i/>
          <w:iCs/>
        </w:rPr>
        <w:t>ručným dielom povysáv</w:t>
      </w:r>
      <w:r w:rsidR="00B1796D" w:rsidRPr="00E27FAA">
        <w:rPr>
          <w:i/>
          <w:iCs/>
        </w:rPr>
        <w:t xml:space="preserve">ame čalúnený nábytok či omrvinky, </w:t>
      </w:r>
      <w:r w:rsidR="00A4217F" w:rsidRPr="00E27FAA">
        <w:rPr>
          <w:i/>
          <w:iCs/>
        </w:rPr>
        <w:t>vysávačom povysávame podlahy a</w:t>
      </w:r>
      <w:r w:rsidR="00AB4E2E">
        <w:rPr>
          <w:i/>
          <w:iCs/>
        </w:rPr>
        <w:t> </w:t>
      </w:r>
      <w:r w:rsidR="00A4217F" w:rsidRPr="00E27FAA">
        <w:rPr>
          <w:i/>
          <w:iCs/>
        </w:rPr>
        <w:t xml:space="preserve">vytrieme ich </w:t>
      </w:r>
      <w:proofErr w:type="spellStart"/>
      <w:r w:rsidR="00A4217F" w:rsidRPr="00E27FAA">
        <w:rPr>
          <w:i/>
          <w:iCs/>
        </w:rPr>
        <w:t>mopovou</w:t>
      </w:r>
      <w:proofErr w:type="spellEnd"/>
      <w:r w:rsidR="00A4217F" w:rsidRPr="00E27FAA">
        <w:rPr>
          <w:i/>
          <w:iCs/>
        </w:rPr>
        <w:t xml:space="preserve"> časťou,</w:t>
      </w:r>
      <w:r w:rsidR="00A4217F">
        <w:t xml:space="preserve">“ opisuje výhody tyčových vysávačov </w:t>
      </w:r>
      <w:proofErr w:type="spellStart"/>
      <w:r w:rsidR="00E27FAA">
        <w:t>predajkyňa</w:t>
      </w:r>
      <w:proofErr w:type="spellEnd"/>
      <w:r w:rsidR="00E27FAA">
        <w:t xml:space="preserve"> </w:t>
      </w:r>
      <w:proofErr w:type="spellStart"/>
      <w:r w:rsidR="00E27FAA">
        <w:t>zlatomoraveckého</w:t>
      </w:r>
      <w:proofErr w:type="spellEnd"/>
      <w:r w:rsidR="00E27FAA">
        <w:t xml:space="preserve"> PLANEO </w:t>
      </w:r>
      <w:r w:rsidR="00E27FAA" w:rsidRPr="00AB4E2E">
        <w:rPr>
          <w:b/>
          <w:bCs/>
        </w:rPr>
        <w:t xml:space="preserve">Daniela </w:t>
      </w:r>
      <w:proofErr w:type="spellStart"/>
      <w:r w:rsidR="00E27FAA" w:rsidRPr="00AB4E2E">
        <w:rPr>
          <w:b/>
          <w:bCs/>
        </w:rPr>
        <w:t>Tomášková</w:t>
      </w:r>
      <w:proofErr w:type="spellEnd"/>
      <w:r w:rsidR="00E27FAA">
        <w:t>.</w:t>
      </w:r>
      <w:r w:rsidR="000531E0">
        <w:t xml:space="preserve"> Jej favoritom je </w:t>
      </w:r>
      <w:hyperlink r:id="rId14" w:history="1">
        <w:r w:rsidR="00206CF0" w:rsidRPr="00206CF0">
          <w:rPr>
            <w:rStyle w:val="Hypertextovprepojenie"/>
          </w:rPr>
          <w:t>čierno-žltý vysávač s</w:t>
        </w:r>
        <w:r w:rsidR="00AB4E2E">
          <w:rPr>
            <w:rStyle w:val="Hypertextovprepojenie"/>
          </w:rPr>
          <w:t> </w:t>
        </w:r>
        <w:proofErr w:type="spellStart"/>
        <w:r w:rsidR="00206CF0" w:rsidRPr="00206CF0">
          <w:rPr>
            <w:rStyle w:val="Hypertextovprepojenie"/>
          </w:rPr>
          <w:t>mopom</w:t>
        </w:r>
        <w:proofErr w:type="spellEnd"/>
        <w:r w:rsidR="00206CF0" w:rsidRPr="00206CF0">
          <w:rPr>
            <w:rStyle w:val="Hypertextovprepojenie"/>
          </w:rPr>
          <w:t xml:space="preserve"> SENCOR.</w:t>
        </w:r>
      </w:hyperlink>
      <w:r w:rsidR="000531E0">
        <w:t xml:space="preserve"> „</w:t>
      </w:r>
      <w:r w:rsidR="000531E0" w:rsidRPr="000531E0">
        <w:rPr>
          <w:i/>
          <w:iCs/>
        </w:rPr>
        <w:t xml:space="preserve">Vydrží až 85 minút, za ten čas hravo zvládnete povysávať aj </w:t>
      </w:r>
      <w:proofErr w:type="spellStart"/>
      <w:r w:rsidR="000531E0" w:rsidRPr="000531E0">
        <w:rPr>
          <w:i/>
          <w:iCs/>
        </w:rPr>
        <w:t>vymopovať</w:t>
      </w:r>
      <w:proofErr w:type="spellEnd"/>
      <w:r w:rsidR="000531E0" w:rsidRPr="000531E0">
        <w:rPr>
          <w:i/>
          <w:iCs/>
        </w:rPr>
        <w:t xml:space="preserve"> celú </w:t>
      </w:r>
      <w:proofErr w:type="spellStart"/>
      <w:r w:rsidR="000531E0" w:rsidRPr="000531E0">
        <w:rPr>
          <w:i/>
          <w:iCs/>
        </w:rPr>
        <w:t>garzónku</w:t>
      </w:r>
      <w:proofErr w:type="spellEnd"/>
      <w:r w:rsidR="000531E0" w:rsidRPr="000531E0">
        <w:rPr>
          <w:i/>
          <w:iCs/>
        </w:rPr>
        <w:t xml:space="preserve"> alebo jednoizbový byt</w:t>
      </w:r>
      <w:r w:rsidR="00C02E99">
        <w:rPr>
          <w:i/>
          <w:iCs/>
        </w:rPr>
        <w:t>, ale aj plocha cca 200 m</w:t>
      </w:r>
      <w:r w:rsidR="00C02E99" w:rsidRPr="00C02E99">
        <w:rPr>
          <w:i/>
          <w:iCs/>
          <w:vertAlign w:val="superscript"/>
        </w:rPr>
        <w:t>2</w:t>
      </w:r>
      <w:r w:rsidR="00C02E99">
        <w:rPr>
          <w:i/>
          <w:iCs/>
          <w:vertAlign w:val="superscript"/>
        </w:rPr>
        <w:t xml:space="preserve"> </w:t>
      </w:r>
      <w:r w:rsidR="00C02E99" w:rsidRPr="00C02E99">
        <w:rPr>
          <w:i/>
          <w:iCs/>
        </w:rPr>
        <w:t>je preň malina</w:t>
      </w:r>
      <w:r w:rsidR="000531E0" w:rsidRPr="000531E0">
        <w:rPr>
          <w:i/>
          <w:iCs/>
        </w:rPr>
        <w:t>. Tmavšie oblasti dobre osvetlia LED-</w:t>
      </w:r>
      <w:proofErr w:type="spellStart"/>
      <w:r w:rsidR="000531E0" w:rsidRPr="000531E0">
        <w:rPr>
          <w:i/>
          <w:iCs/>
        </w:rPr>
        <w:t>ky</w:t>
      </w:r>
      <w:proofErr w:type="spellEnd"/>
      <w:r w:rsidR="000531E0" w:rsidRPr="000531E0">
        <w:rPr>
          <w:i/>
          <w:iCs/>
        </w:rPr>
        <w:t>, cyklónový HEPA filter zachytí aj drobné častice prachu, ručná jednotka sa ľahko odníma a</w:t>
      </w:r>
      <w:r w:rsidR="00AB4E2E">
        <w:rPr>
          <w:i/>
          <w:iCs/>
        </w:rPr>
        <w:t> </w:t>
      </w:r>
      <w:r w:rsidR="000531E0" w:rsidRPr="000531E0">
        <w:rPr>
          <w:i/>
          <w:iCs/>
        </w:rPr>
        <w:t>čo je tiež dôležité – vysávač je veľmi ľahký</w:t>
      </w:r>
      <w:r w:rsidR="000531E0">
        <w:t>.“</w:t>
      </w:r>
    </w:p>
    <w:p w14:paraId="4006603C" w14:textId="77777777" w:rsidR="000531E0" w:rsidRDefault="000531E0"/>
    <w:p w14:paraId="0EF53676" w14:textId="7C8871C9" w:rsidR="001C3117" w:rsidRDefault="001C3117" w:rsidP="001C3117">
      <w:pPr>
        <w:jc w:val="center"/>
      </w:pPr>
      <w:r>
        <w:rPr>
          <w:noProof/>
        </w:rPr>
        <w:lastRenderedPageBreak/>
        <w:drawing>
          <wp:inline distT="0" distB="0" distL="0" distR="0" wp14:anchorId="68AABE5E" wp14:editId="38537200">
            <wp:extent cx="2438761" cy="3381154"/>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0093" cy="3396864"/>
                    </a:xfrm>
                    <a:prstGeom prst="rect">
                      <a:avLst/>
                    </a:prstGeom>
                  </pic:spPr>
                </pic:pic>
              </a:graphicData>
            </a:graphic>
          </wp:inline>
        </w:drawing>
      </w:r>
      <w:r w:rsidR="00206CF0">
        <w:br/>
        <w:t xml:space="preserve">Dankin favorit SENCOR SVC 0741 YL spĺňa aj dôležitú požiadavku na váhu. </w:t>
      </w:r>
    </w:p>
    <w:p w14:paraId="1E24B8C7" w14:textId="01D1717B" w:rsidR="00206CF0" w:rsidRDefault="00206CF0" w:rsidP="001C3117">
      <w:pPr>
        <w:jc w:val="center"/>
      </w:pPr>
    </w:p>
    <w:p w14:paraId="5AFB1E39" w14:textId="519CE81C" w:rsidR="00206CF0" w:rsidRDefault="00AB4E2E" w:rsidP="00AB4E2E">
      <w:proofErr w:type="spellStart"/>
      <w:r>
        <w:t>Foto</w:t>
      </w:r>
      <w:proofErr w:type="spellEnd"/>
      <w:r>
        <w:t xml:space="preserve">: Lenka Májeková, </w:t>
      </w:r>
      <w:proofErr w:type="spellStart"/>
      <w:r>
        <w:t>Philco</w:t>
      </w:r>
      <w:proofErr w:type="spellEnd"/>
    </w:p>
    <w:sectPr w:rsidR="00206C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13598"/>
    <w:multiLevelType w:val="hybridMultilevel"/>
    <w:tmpl w:val="9474BE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B161BBB"/>
    <w:multiLevelType w:val="hybridMultilevel"/>
    <w:tmpl w:val="525AC58A"/>
    <w:lvl w:ilvl="0" w:tplc="7F9CE872">
      <w:start w:val="2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C061308"/>
    <w:multiLevelType w:val="hybridMultilevel"/>
    <w:tmpl w:val="1004D67C"/>
    <w:lvl w:ilvl="0" w:tplc="7F9CE872">
      <w:start w:val="2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9621410"/>
    <w:multiLevelType w:val="hybridMultilevel"/>
    <w:tmpl w:val="D5FCCF3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4D3210E"/>
    <w:multiLevelType w:val="hybridMultilevel"/>
    <w:tmpl w:val="C1C4EE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CD41E6F"/>
    <w:multiLevelType w:val="hybridMultilevel"/>
    <w:tmpl w:val="860027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76667432"/>
    <w:multiLevelType w:val="hybridMultilevel"/>
    <w:tmpl w:val="C0D43ED2"/>
    <w:lvl w:ilvl="0" w:tplc="7F9CE872">
      <w:start w:val="20"/>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7A847129"/>
    <w:multiLevelType w:val="hybridMultilevel"/>
    <w:tmpl w:val="666463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7B234ABE"/>
    <w:multiLevelType w:val="hybridMultilevel"/>
    <w:tmpl w:val="2E247C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949002291">
    <w:abstractNumId w:val="7"/>
  </w:num>
  <w:num w:numId="2" w16cid:durableId="1504513566">
    <w:abstractNumId w:val="2"/>
  </w:num>
  <w:num w:numId="3" w16cid:durableId="1247107924">
    <w:abstractNumId w:val="6"/>
  </w:num>
  <w:num w:numId="4" w16cid:durableId="1441602987">
    <w:abstractNumId w:val="3"/>
  </w:num>
  <w:num w:numId="5" w16cid:durableId="103429931">
    <w:abstractNumId w:val="1"/>
  </w:num>
  <w:num w:numId="6" w16cid:durableId="275598869">
    <w:abstractNumId w:val="4"/>
  </w:num>
  <w:num w:numId="7" w16cid:durableId="1661930856">
    <w:abstractNumId w:val="8"/>
  </w:num>
  <w:num w:numId="8" w16cid:durableId="594675238">
    <w:abstractNumId w:val="0"/>
  </w:num>
  <w:num w:numId="9" w16cid:durableId="7949095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7D1"/>
    <w:rsid w:val="000531E0"/>
    <w:rsid w:val="0011423D"/>
    <w:rsid w:val="001B17C0"/>
    <w:rsid w:val="001C3117"/>
    <w:rsid w:val="001C745A"/>
    <w:rsid w:val="001E2579"/>
    <w:rsid w:val="00206CF0"/>
    <w:rsid w:val="00227582"/>
    <w:rsid w:val="002841F9"/>
    <w:rsid w:val="0030138C"/>
    <w:rsid w:val="00375717"/>
    <w:rsid w:val="003C1335"/>
    <w:rsid w:val="00547B7F"/>
    <w:rsid w:val="00691E7E"/>
    <w:rsid w:val="00807241"/>
    <w:rsid w:val="00824B61"/>
    <w:rsid w:val="00850493"/>
    <w:rsid w:val="009C0ACF"/>
    <w:rsid w:val="009C2DE3"/>
    <w:rsid w:val="009F5C2E"/>
    <w:rsid w:val="00A07421"/>
    <w:rsid w:val="00A4217F"/>
    <w:rsid w:val="00AB4E2E"/>
    <w:rsid w:val="00B1415D"/>
    <w:rsid w:val="00B1796D"/>
    <w:rsid w:val="00C02E99"/>
    <w:rsid w:val="00C22669"/>
    <w:rsid w:val="00C75729"/>
    <w:rsid w:val="00CA6AB8"/>
    <w:rsid w:val="00CB4CE7"/>
    <w:rsid w:val="00D25EBF"/>
    <w:rsid w:val="00D6501A"/>
    <w:rsid w:val="00E27FAA"/>
    <w:rsid w:val="00EB14A8"/>
    <w:rsid w:val="00EC515D"/>
    <w:rsid w:val="00EE1086"/>
    <w:rsid w:val="00F667D1"/>
    <w:rsid w:val="00FC7FF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5C62CF67"/>
  <w15:chartTrackingRefBased/>
  <w15:docId w15:val="{A4D03A96-F329-7843-8281-1946186F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C22669"/>
    <w:pPr>
      <w:spacing w:before="100" w:beforeAutospacing="1" w:after="100" w:afterAutospacing="1"/>
      <w:outlineLvl w:val="0"/>
    </w:pPr>
    <w:rPr>
      <w:rFonts w:ascii="Times New Roman" w:eastAsia="Times New Roman" w:hAnsi="Times New Roman" w:cs="Times New Roman"/>
      <w:b/>
      <w:bCs/>
      <w:kern w:val="36"/>
      <w:sz w:val="48"/>
      <w:szCs w:val="48"/>
      <w:lang w:eastAsia="sk-SK"/>
    </w:rPr>
  </w:style>
  <w:style w:type="paragraph" w:styleId="Nadpis2">
    <w:name w:val="heading 2"/>
    <w:basedOn w:val="Normlny"/>
    <w:next w:val="Normlny"/>
    <w:link w:val="Nadpis2Char"/>
    <w:uiPriority w:val="9"/>
    <w:unhideWhenUsed/>
    <w:qFormat/>
    <w:rsid w:val="00AB4E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semiHidden/>
    <w:unhideWhenUsed/>
    <w:qFormat/>
    <w:rsid w:val="00206CF0"/>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50493"/>
    <w:pPr>
      <w:ind w:left="720"/>
      <w:contextualSpacing/>
    </w:pPr>
  </w:style>
  <w:style w:type="character" w:customStyle="1" w:styleId="Nadpis1Char">
    <w:name w:val="Nadpis 1 Char"/>
    <w:basedOn w:val="Predvolenpsmoodseku"/>
    <w:link w:val="Nadpis1"/>
    <w:uiPriority w:val="9"/>
    <w:rsid w:val="00C22669"/>
    <w:rPr>
      <w:rFonts w:ascii="Times New Roman" w:eastAsia="Times New Roman" w:hAnsi="Times New Roman" w:cs="Times New Roman"/>
      <w:b/>
      <w:bCs/>
      <w:kern w:val="36"/>
      <w:sz w:val="48"/>
      <w:szCs w:val="48"/>
      <w:lang w:eastAsia="sk-SK"/>
    </w:rPr>
  </w:style>
  <w:style w:type="character" w:styleId="Vrazn">
    <w:name w:val="Strong"/>
    <w:basedOn w:val="Predvolenpsmoodseku"/>
    <w:uiPriority w:val="22"/>
    <w:qFormat/>
    <w:rsid w:val="00FC7FFA"/>
    <w:rPr>
      <w:b/>
      <w:bCs/>
    </w:rPr>
  </w:style>
  <w:style w:type="character" w:styleId="Hypertextovprepojenie">
    <w:name w:val="Hyperlink"/>
    <w:basedOn w:val="Predvolenpsmoodseku"/>
    <w:uiPriority w:val="99"/>
    <w:unhideWhenUsed/>
    <w:rsid w:val="00FC7FFA"/>
    <w:rPr>
      <w:color w:val="0563C1" w:themeColor="hyperlink"/>
      <w:u w:val="single"/>
    </w:rPr>
  </w:style>
  <w:style w:type="character" w:styleId="Nevyrieenzmienka">
    <w:name w:val="Unresolved Mention"/>
    <w:basedOn w:val="Predvolenpsmoodseku"/>
    <w:uiPriority w:val="99"/>
    <w:semiHidden/>
    <w:unhideWhenUsed/>
    <w:rsid w:val="00FC7FFA"/>
    <w:rPr>
      <w:color w:val="605E5C"/>
      <w:shd w:val="clear" w:color="auto" w:fill="E1DFDD"/>
    </w:rPr>
  </w:style>
  <w:style w:type="character" w:styleId="PouitHypertextovPrepojenie">
    <w:name w:val="FollowedHyperlink"/>
    <w:basedOn w:val="Predvolenpsmoodseku"/>
    <w:uiPriority w:val="99"/>
    <w:semiHidden/>
    <w:unhideWhenUsed/>
    <w:rsid w:val="00FC7FFA"/>
    <w:rPr>
      <w:color w:val="954F72" w:themeColor="followedHyperlink"/>
      <w:u w:val="single"/>
    </w:rPr>
  </w:style>
  <w:style w:type="character" w:customStyle="1" w:styleId="Nadpis3Char">
    <w:name w:val="Nadpis 3 Char"/>
    <w:basedOn w:val="Predvolenpsmoodseku"/>
    <w:link w:val="Nadpis3"/>
    <w:uiPriority w:val="9"/>
    <w:semiHidden/>
    <w:rsid w:val="00206CF0"/>
    <w:rPr>
      <w:rFonts w:asciiTheme="majorHAnsi" w:eastAsiaTheme="majorEastAsia" w:hAnsiTheme="majorHAnsi" w:cstheme="majorBidi"/>
      <w:color w:val="1F3763" w:themeColor="accent1" w:themeShade="7F"/>
    </w:rPr>
  </w:style>
  <w:style w:type="character" w:customStyle="1" w:styleId="Nadpis2Char">
    <w:name w:val="Nadpis 2 Char"/>
    <w:basedOn w:val="Predvolenpsmoodseku"/>
    <w:link w:val="Nadpis2"/>
    <w:uiPriority w:val="9"/>
    <w:rsid w:val="00AB4E2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02840">
      <w:bodyDiv w:val="1"/>
      <w:marLeft w:val="0"/>
      <w:marRight w:val="0"/>
      <w:marTop w:val="0"/>
      <w:marBottom w:val="0"/>
      <w:divBdr>
        <w:top w:val="none" w:sz="0" w:space="0" w:color="auto"/>
        <w:left w:val="none" w:sz="0" w:space="0" w:color="auto"/>
        <w:bottom w:val="none" w:sz="0" w:space="0" w:color="auto"/>
        <w:right w:val="none" w:sz="0" w:space="0" w:color="auto"/>
      </w:divBdr>
    </w:div>
    <w:div w:id="1307391710">
      <w:bodyDiv w:val="1"/>
      <w:marLeft w:val="0"/>
      <w:marRight w:val="0"/>
      <w:marTop w:val="0"/>
      <w:marBottom w:val="0"/>
      <w:divBdr>
        <w:top w:val="none" w:sz="0" w:space="0" w:color="auto"/>
        <w:left w:val="none" w:sz="0" w:space="0" w:color="auto"/>
        <w:bottom w:val="none" w:sz="0" w:space="0" w:color="auto"/>
        <w:right w:val="none" w:sz="0" w:space="0" w:color="auto"/>
      </w:divBdr>
    </w:div>
    <w:div w:id="1697000524">
      <w:bodyDiv w:val="1"/>
      <w:marLeft w:val="0"/>
      <w:marRight w:val="0"/>
      <w:marTop w:val="0"/>
      <w:marBottom w:val="0"/>
      <w:divBdr>
        <w:top w:val="none" w:sz="0" w:space="0" w:color="auto"/>
        <w:left w:val="none" w:sz="0" w:space="0" w:color="auto"/>
        <w:bottom w:val="none" w:sz="0" w:space="0" w:color="auto"/>
        <w:right w:val="none" w:sz="0" w:space="0" w:color="auto"/>
      </w:divBdr>
    </w:div>
    <w:div w:id="200149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eo.sk/katalog/2006852-plynove-varne-dosky.html?f_brand=PHILCO?utm_source=startitup_sk&amp;utm_medium=PR&amp;utm_campaign=1010_varne_dosky_philco"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planeo.sk/katalog/1313113-philco-plwdsi-86-king-pracka-so-susickou.html?utm_source=startitup_sk&amp;utm_medium=PR&amp;utm_campaign=1010_pracka_so_susickou_philc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laneo.sk/katalog/1329273-philco-ptb-94-fw-jednodverova-chladnicka.html?utm_source=startitup_sk&amp;utm_medium=PR&amp;utm_campaign=1010_chladnicka_philco"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planeo.sk/katalog/1340449-philco-pdt-66-f-stolna-umyvacka-riadu.html?utm_source=startitup_sk&amp;utm_medium=PR&amp;utm_campaign=1010_umyvacka_philc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laneo.sk/katalog/1320807-sencor-svc-0741yl-eue3-tycovy-vysavac-3v1-s-mopom.html?utm_source=startitup_sk&amp;utm_medium=PR&amp;utm_campaign=1010_vysavac_sencor"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5</Pages>
  <Words>947</Words>
  <Characters>5404</Characters>
  <Application>Microsoft Office Word</Application>
  <DocSecurity>0</DocSecurity>
  <Lines>45</Lines>
  <Paragraphs>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Hanáková</dc:creator>
  <cp:keywords/>
  <dc:description/>
  <cp:lastModifiedBy>Michaela Hanáková</cp:lastModifiedBy>
  <cp:revision>3</cp:revision>
  <dcterms:created xsi:type="dcterms:W3CDTF">2023-03-07T10:06:00Z</dcterms:created>
  <dcterms:modified xsi:type="dcterms:W3CDTF">2023-03-10T11:36:00Z</dcterms:modified>
</cp:coreProperties>
</file>