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0C7A" w:rsidRDefault="00ED0C7A" w:rsidP="00ED0C7A">
      <w:pPr>
        <w:pStyle w:val="Nadpis1"/>
      </w:pPr>
      <w:r>
        <w:t xml:space="preserve">Obľuba tejto značky prudko rastie. </w:t>
      </w:r>
      <w:r>
        <w:t>Možno</w:t>
      </w:r>
      <w:r>
        <w:t xml:space="preserve"> ju máte doma aj vy</w:t>
      </w:r>
    </w:p>
    <w:p w:rsidR="00FA4F2D" w:rsidRDefault="00FA4F2D" w:rsidP="00FA4F2D">
      <w:r>
        <w:rPr>
          <w:noProof/>
        </w:rPr>
        <w:drawing>
          <wp:inline distT="0" distB="0" distL="0" distR="0">
            <wp:extent cx="5760720" cy="2710815"/>
            <wp:effectExtent l="0" t="0" r="5080" b="0"/>
            <wp:docPr id="332277078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277078" name="Obrázok 33227707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1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45C" w:rsidRPr="0029645C" w:rsidRDefault="0029645C" w:rsidP="0029645C">
      <w:pPr>
        <w:jc w:val="center"/>
        <w:rPr>
          <w:sz w:val="21"/>
          <w:szCs w:val="21"/>
        </w:rPr>
      </w:pPr>
      <w:r w:rsidRPr="0029645C">
        <w:rPr>
          <w:sz w:val="21"/>
          <w:szCs w:val="21"/>
        </w:rPr>
        <w:t xml:space="preserve">Dizajnérom </w:t>
      </w:r>
      <w:proofErr w:type="spellStart"/>
      <w:r w:rsidRPr="0029645C">
        <w:rPr>
          <w:sz w:val="21"/>
          <w:szCs w:val="21"/>
        </w:rPr>
        <w:t>Sencor</w:t>
      </w:r>
      <w:proofErr w:type="spellEnd"/>
      <w:r w:rsidRPr="0029645C">
        <w:rPr>
          <w:sz w:val="21"/>
          <w:szCs w:val="21"/>
        </w:rPr>
        <w:t xml:space="preserve"> sa im podarilo vniesť emóciu aj do takej na pohľad obyčajnej kategórie ako sú kuchynské spotrebiče. Ich neprehliadnuteľné farebné prevedenie utkvie v pamäti každému.</w:t>
      </w:r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Foto</w:t>
      </w:r>
      <w:proofErr w:type="spellEnd"/>
      <w:r>
        <w:rPr>
          <w:sz w:val="21"/>
          <w:szCs w:val="21"/>
        </w:rPr>
        <w:t xml:space="preserve">: Patrik </w:t>
      </w:r>
      <w:proofErr w:type="spellStart"/>
      <w:r>
        <w:rPr>
          <w:sz w:val="21"/>
          <w:szCs w:val="21"/>
        </w:rPr>
        <w:t>Muszka</w:t>
      </w:r>
      <w:proofErr w:type="spellEnd"/>
    </w:p>
    <w:p w:rsidR="0029645C" w:rsidRDefault="0029645C" w:rsidP="00FA4F2D"/>
    <w:p w:rsidR="00ED0C7A" w:rsidRDefault="00ED0C7A" w:rsidP="00ED0C7A">
      <w:r>
        <w:t xml:space="preserve">Obľuba spotrebičov </w:t>
      </w:r>
      <w:proofErr w:type="spellStart"/>
      <w:r>
        <w:t>Sencor</w:t>
      </w:r>
      <w:proofErr w:type="spellEnd"/>
      <w:r>
        <w:t xml:space="preserve"> rastie, značka podporuje kvalitu aj nov</w:t>
      </w:r>
      <w:r>
        <w:t>ým</w:t>
      </w:r>
      <w:r>
        <w:t xml:space="preserve"> </w:t>
      </w:r>
      <w:r>
        <w:t>partnerstvom.</w:t>
      </w:r>
    </w:p>
    <w:p w:rsidR="00ED0C7A" w:rsidRDefault="00ED0C7A" w:rsidP="00FA4F2D"/>
    <w:p w:rsidR="00FA4F2D" w:rsidRDefault="00FA4F2D" w:rsidP="00FA4F2D">
      <w:r>
        <w:t xml:space="preserve">Tradičná značka </w:t>
      </w:r>
      <w:proofErr w:type="spellStart"/>
      <w:r>
        <w:t>Sencor</w:t>
      </w:r>
      <w:proofErr w:type="spellEnd"/>
      <w:r>
        <w:t xml:space="preserve"> prináša do domácností kvalitu, inovácie a hravosť už vyše 50 rokov. </w:t>
      </w:r>
      <w:r w:rsidR="0029645C">
        <w:t xml:space="preserve">Cenu </w:t>
      </w:r>
      <w:proofErr w:type="spellStart"/>
      <w:r w:rsidR="0029645C">
        <w:t>SuperBrands</w:t>
      </w:r>
      <w:proofErr w:type="spellEnd"/>
      <w:r w:rsidR="0029645C">
        <w:t xml:space="preserve"> Slovakia obhájila päťkrát po sebe, dlhoročne je na špičke</w:t>
      </w:r>
      <w:r>
        <w:t xml:space="preserve"> obľúbenosť v segmente malých domácich spotrebičov, aktuálne atakuje rebríčky </w:t>
      </w:r>
      <w:r w:rsidR="0029645C">
        <w:t xml:space="preserve">popularity </w:t>
      </w:r>
      <w:r>
        <w:t xml:space="preserve">medzi televízormi a nedávno sa stala partnerom prestížnej súťaže kvality. </w:t>
      </w:r>
    </w:p>
    <w:p w:rsidR="00FA4F2D" w:rsidRDefault="00FA4F2D" w:rsidP="00FA4F2D"/>
    <w:p w:rsidR="00FA4F2D" w:rsidRPr="00055469" w:rsidRDefault="00FA4F2D" w:rsidP="00FA4F2D">
      <w:pPr>
        <w:rPr>
          <w:b/>
          <w:bCs/>
        </w:rPr>
      </w:pPr>
      <w:r>
        <w:rPr>
          <w:b/>
          <w:bCs/>
        </w:rPr>
        <w:t xml:space="preserve">Kuchynské spotrebiče </w:t>
      </w:r>
      <w:proofErr w:type="spellStart"/>
      <w:r>
        <w:rPr>
          <w:b/>
          <w:bCs/>
        </w:rPr>
        <w:t>Sencor</w:t>
      </w:r>
      <w:proofErr w:type="spellEnd"/>
      <w:r>
        <w:rPr>
          <w:b/>
          <w:bCs/>
        </w:rPr>
        <w:t xml:space="preserve"> patria k favoritom slovenských domácností</w:t>
      </w:r>
    </w:p>
    <w:p w:rsidR="00FA4F2D" w:rsidRDefault="00FA4F2D" w:rsidP="00FA4F2D">
      <w:proofErr w:type="spellStart"/>
      <w:r>
        <w:t>Sencor</w:t>
      </w:r>
      <w:proofErr w:type="spellEnd"/>
      <w:r>
        <w:t xml:space="preserve"> je už dlhé roky synonymom kvality a spoľahlivosti v oblasti spotrebnej elektroniky a kuchynských spotrebičov. Jeho portfólio produktov pokrýva širokú škálu potrieb zákazníkov, a to s dôrazom na výkon, dizajn a cenovú dostupnosť. Značka svetového mena si aj na Slovensku už tradične drží vysokú pozíciu v rebríčkoch obľúbenosti malých kuchynských spotrebičov. „</w:t>
      </w:r>
      <w:r w:rsidRPr="000E3E8A">
        <w:rPr>
          <w:i/>
          <w:iCs/>
        </w:rPr>
        <w:t xml:space="preserve">Varné kanvice </w:t>
      </w:r>
      <w:proofErr w:type="spellStart"/>
      <w:r w:rsidRPr="000E3E8A">
        <w:rPr>
          <w:i/>
          <w:iCs/>
        </w:rPr>
        <w:t>Sencor</w:t>
      </w:r>
      <w:proofErr w:type="spellEnd"/>
      <w:r w:rsidRPr="000E3E8A">
        <w:rPr>
          <w:i/>
          <w:iCs/>
        </w:rPr>
        <w:t xml:space="preserve"> kraľujú svojej kategórii, v kategórii ručných mixérov a kuchynských robotov sa táto značka dlhodobo drží na prvých priečkach predajnosti. Kuchynské spotrebiče </w:t>
      </w:r>
      <w:proofErr w:type="spellStart"/>
      <w:r w:rsidRPr="000E3E8A">
        <w:rPr>
          <w:i/>
          <w:iCs/>
        </w:rPr>
        <w:t>Sencor</w:t>
      </w:r>
      <w:proofErr w:type="spellEnd"/>
      <w:r w:rsidRPr="000E3E8A">
        <w:rPr>
          <w:i/>
          <w:iCs/>
        </w:rPr>
        <w:t xml:space="preserve"> sa vyznačujú inovatívnymi funkciami, moderným dizajnom, mimoriadnou škálou farieb a dostupnou cenou, čím spĺňajú potreby moderných rodín,“</w:t>
      </w:r>
      <w:r>
        <w:t xml:space="preserve"> hovorí Martin </w:t>
      </w:r>
      <w:proofErr w:type="spellStart"/>
      <w:r>
        <w:t>Siblík</w:t>
      </w:r>
      <w:proofErr w:type="spellEnd"/>
      <w:r>
        <w:t xml:space="preserve">, marketingový riaditeľ spoločnosti </w:t>
      </w:r>
      <w:proofErr w:type="spellStart"/>
      <w:r>
        <w:t>Fast</w:t>
      </w:r>
      <w:proofErr w:type="spellEnd"/>
      <w:r>
        <w:t xml:space="preserve"> Plus, ktorá je výhradným dovozcom značky </w:t>
      </w:r>
      <w:hyperlink r:id="rId5" w:history="1">
        <w:proofErr w:type="spellStart"/>
        <w:r w:rsidRPr="00357A37">
          <w:rPr>
            <w:rStyle w:val="Hypertextovprepojenie"/>
          </w:rPr>
          <w:t>Sencor</w:t>
        </w:r>
        <w:proofErr w:type="spellEnd"/>
      </w:hyperlink>
      <w:r>
        <w:t xml:space="preserve">. </w:t>
      </w:r>
    </w:p>
    <w:p w:rsidR="00FA4F2D" w:rsidRDefault="00FA4F2D" w:rsidP="00FA4F2D"/>
    <w:p w:rsidR="00FA4F2D" w:rsidRPr="00055469" w:rsidRDefault="00FA4F2D" w:rsidP="00FA4F2D">
      <w:pPr>
        <w:rPr>
          <w:b/>
          <w:bCs/>
        </w:rPr>
      </w:pPr>
      <w:r w:rsidRPr="00055469">
        <w:rPr>
          <w:b/>
          <w:bCs/>
        </w:rPr>
        <w:t xml:space="preserve">Televízory </w:t>
      </w:r>
      <w:proofErr w:type="spellStart"/>
      <w:r w:rsidRPr="00055469">
        <w:rPr>
          <w:b/>
          <w:bCs/>
        </w:rPr>
        <w:t>Sencor</w:t>
      </w:r>
      <w:proofErr w:type="spellEnd"/>
      <w:r w:rsidRPr="00055469">
        <w:rPr>
          <w:b/>
          <w:bCs/>
        </w:rPr>
        <w:t xml:space="preserve"> stúpajú na výslnie popularity</w:t>
      </w:r>
    </w:p>
    <w:p w:rsidR="00FA4F2D" w:rsidRDefault="00FA4F2D" w:rsidP="00FA4F2D">
      <w:r>
        <w:t xml:space="preserve">V posledných mesiacoch mieša </w:t>
      </w:r>
      <w:proofErr w:type="spellStart"/>
      <w:r>
        <w:t>Sencor</w:t>
      </w:r>
      <w:proofErr w:type="spellEnd"/>
      <w:r>
        <w:t xml:space="preserve"> karty aj v segmente čiernej techniky, kde medzi spotrebiteľmi výrazne rastie obľúbenosť televízorov tejto značky. „</w:t>
      </w:r>
      <w:r w:rsidRPr="000E3E8A">
        <w:rPr>
          <w:i/>
          <w:iCs/>
        </w:rPr>
        <w:t xml:space="preserve">Tieto televízory sú navrhnuté a vyrobené s ohľadom na potreby moderných spotrebiteľov. Disponujú najnovšími technológiami, vrátane vysokého rozlíšenia obrazu a zvuku, ponúkajú široké možnosti konektivity, najobľúbenejšie aplikácie a variabilnosť rozmerov. </w:t>
      </w:r>
      <w:proofErr w:type="spellStart"/>
      <w:r w:rsidRPr="000E3E8A">
        <w:rPr>
          <w:i/>
          <w:iCs/>
        </w:rPr>
        <w:t>Sencor</w:t>
      </w:r>
      <w:proofErr w:type="spellEnd"/>
      <w:r w:rsidRPr="000E3E8A">
        <w:rPr>
          <w:i/>
          <w:iCs/>
        </w:rPr>
        <w:t xml:space="preserve"> televízory sú šité na mieru pre tých, ktorí si cenia kvalitu zobrazenia pri sledovaní svojich obľúbených filmov, seriálov alebo športových podujatí. Tento rast obľúbenosti svedčí nielen o dôvere zákazníkov </w:t>
      </w:r>
      <w:r w:rsidRPr="000E3E8A">
        <w:rPr>
          <w:i/>
          <w:iCs/>
        </w:rPr>
        <w:lastRenderedPageBreak/>
        <w:t xml:space="preserve">voči značke </w:t>
      </w:r>
      <w:proofErr w:type="spellStart"/>
      <w:r w:rsidRPr="000E3E8A">
        <w:rPr>
          <w:i/>
          <w:iCs/>
        </w:rPr>
        <w:t>Sencor</w:t>
      </w:r>
      <w:proofErr w:type="spellEnd"/>
      <w:r w:rsidRPr="000E3E8A">
        <w:rPr>
          <w:i/>
          <w:iCs/>
        </w:rPr>
        <w:t>, ale aj o schopnosti tejto značky reagovať na meniace sa potreby trhu</w:t>
      </w:r>
      <w:r>
        <w:t xml:space="preserve">,“ uviedol </w:t>
      </w:r>
      <w:proofErr w:type="spellStart"/>
      <w:r>
        <w:t>Siblík</w:t>
      </w:r>
      <w:proofErr w:type="spellEnd"/>
      <w:r>
        <w:t>.</w:t>
      </w:r>
    </w:p>
    <w:p w:rsidR="00FA4F2D" w:rsidRPr="0029645C" w:rsidRDefault="0029645C" w:rsidP="0029645C">
      <w:pPr>
        <w:jc w:val="center"/>
        <w:rPr>
          <w:rFonts w:cstheme="minorHAnsi"/>
          <w:i/>
          <w:iCs/>
          <w:sz w:val="20"/>
          <w:szCs w:val="20"/>
        </w:rPr>
      </w:pPr>
      <w:r>
        <w:rPr>
          <w:noProof/>
        </w:rPr>
        <w:drawing>
          <wp:inline distT="0" distB="0" distL="0" distR="0">
            <wp:extent cx="5760720" cy="3837940"/>
            <wp:effectExtent l="0" t="0" r="5080" b="0"/>
            <wp:docPr id="1324995581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995581" name="Obrázok 132499558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3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Style w:val="Zvraznenie"/>
          <w:rFonts w:cstheme="minorHAnsi"/>
          <w:i w:val="0"/>
          <w:iCs w:val="0"/>
          <w:sz w:val="20"/>
          <w:szCs w:val="20"/>
        </w:rPr>
        <w:t xml:space="preserve">Zástupcovia Visa Slovak Top </w:t>
      </w:r>
      <w:proofErr w:type="spellStart"/>
      <w:r>
        <w:rPr>
          <w:rStyle w:val="Zvraznenie"/>
          <w:rFonts w:cstheme="minorHAnsi"/>
          <w:i w:val="0"/>
          <w:iCs w:val="0"/>
          <w:sz w:val="20"/>
          <w:szCs w:val="20"/>
        </w:rPr>
        <w:t>Shop</w:t>
      </w:r>
      <w:proofErr w:type="spellEnd"/>
      <w:r>
        <w:rPr>
          <w:rStyle w:val="Zvraznenie"/>
          <w:rFonts w:cstheme="minorHAnsi"/>
          <w:i w:val="0"/>
          <w:iCs w:val="0"/>
          <w:sz w:val="20"/>
          <w:szCs w:val="20"/>
        </w:rPr>
        <w:t xml:space="preserve"> </w:t>
      </w:r>
      <w:proofErr w:type="spellStart"/>
      <w:r>
        <w:rPr>
          <w:rStyle w:val="Zvraznenie"/>
          <w:rFonts w:cstheme="minorHAnsi"/>
          <w:i w:val="0"/>
          <w:iCs w:val="0"/>
          <w:sz w:val="20"/>
          <w:szCs w:val="20"/>
        </w:rPr>
        <w:t>Jiří</w:t>
      </w:r>
      <w:proofErr w:type="spellEnd"/>
      <w:r>
        <w:rPr>
          <w:rStyle w:val="Zvraznenie"/>
          <w:rFonts w:cstheme="minorHAnsi"/>
          <w:i w:val="0"/>
          <w:iCs w:val="0"/>
          <w:sz w:val="20"/>
          <w:szCs w:val="20"/>
        </w:rPr>
        <w:t xml:space="preserve"> </w:t>
      </w:r>
      <w:proofErr w:type="spellStart"/>
      <w:r>
        <w:rPr>
          <w:rStyle w:val="Zvraznenie"/>
          <w:rFonts w:cstheme="minorHAnsi"/>
          <w:i w:val="0"/>
          <w:iCs w:val="0"/>
          <w:sz w:val="20"/>
          <w:szCs w:val="20"/>
        </w:rPr>
        <w:t>Beran</w:t>
      </w:r>
      <w:proofErr w:type="spellEnd"/>
      <w:r>
        <w:rPr>
          <w:rStyle w:val="Zvraznenie"/>
          <w:rFonts w:cstheme="minorHAnsi"/>
          <w:i w:val="0"/>
          <w:iCs w:val="0"/>
          <w:sz w:val="20"/>
          <w:szCs w:val="20"/>
        </w:rPr>
        <w:t xml:space="preserve"> a Zuzana </w:t>
      </w:r>
      <w:proofErr w:type="spellStart"/>
      <w:r>
        <w:rPr>
          <w:rStyle w:val="Zvraznenie"/>
          <w:rFonts w:cstheme="minorHAnsi"/>
          <w:i w:val="0"/>
          <w:iCs w:val="0"/>
          <w:sz w:val="20"/>
          <w:szCs w:val="20"/>
        </w:rPr>
        <w:t>Imrichová</w:t>
      </w:r>
      <w:proofErr w:type="spellEnd"/>
      <w:r>
        <w:rPr>
          <w:rStyle w:val="Zvraznenie"/>
          <w:rFonts w:cstheme="minorHAnsi"/>
          <w:i w:val="0"/>
          <w:iCs w:val="0"/>
          <w:sz w:val="20"/>
          <w:szCs w:val="20"/>
        </w:rPr>
        <w:t xml:space="preserve"> a zástupcovia partnera </w:t>
      </w:r>
      <w:proofErr w:type="spellStart"/>
      <w:r>
        <w:rPr>
          <w:rStyle w:val="Zvraznenie"/>
          <w:rFonts w:cstheme="minorHAnsi"/>
          <w:i w:val="0"/>
          <w:iCs w:val="0"/>
          <w:sz w:val="20"/>
          <w:szCs w:val="20"/>
        </w:rPr>
        <w:t>Sencor</w:t>
      </w:r>
      <w:proofErr w:type="spellEnd"/>
      <w:r>
        <w:rPr>
          <w:rStyle w:val="Zvraznenie"/>
          <w:rFonts w:cstheme="minorHAnsi"/>
          <w:i w:val="0"/>
          <w:iCs w:val="0"/>
          <w:sz w:val="20"/>
          <w:szCs w:val="20"/>
        </w:rPr>
        <w:t xml:space="preserve"> Martin </w:t>
      </w:r>
      <w:proofErr w:type="spellStart"/>
      <w:r>
        <w:rPr>
          <w:rStyle w:val="Zvraznenie"/>
          <w:rFonts w:cstheme="minorHAnsi"/>
          <w:i w:val="0"/>
          <w:iCs w:val="0"/>
          <w:sz w:val="20"/>
          <w:szCs w:val="20"/>
        </w:rPr>
        <w:t>Siblík</w:t>
      </w:r>
      <w:proofErr w:type="spellEnd"/>
      <w:r>
        <w:rPr>
          <w:rStyle w:val="Zvraznenie"/>
          <w:rFonts w:cstheme="minorHAnsi"/>
          <w:i w:val="0"/>
          <w:iCs w:val="0"/>
          <w:sz w:val="20"/>
          <w:szCs w:val="20"/>
        </w:rPr>
        <w:t xml:space="preserve"> a </w:t>
      </w:r>
      <w:proofErr w:type="spellStart"/>
      <w:r>
        <w:rPr>
          <w:rStyle w:val="Zvraznenie"/>
          <w:rFonts w:cstheme="minorHAnsi"/>
          <w:i w:val="0"/>
          <w:iCs w:val="0"/>
          <w:sz w:val="20"/>
          <w:szCs w:val="20"/>
        </w:rPr>
        <w:t>Vitalij</w:t>
      </w:r>
      <w:proofErr w:type="spellEnd"/>
      <w:r>
        <w:rPr>
          <w:rStyle w:val="Zvraznenie"/>
          <w:rFonts w:cstheme="minorHAnsi"/>
          <w:i w:val="0"/>
          <w:iCs w:val="0"/>
          <w:sz w:val="20"/>
          <w:szCs w:val="20"/>
        </w:rPr>
        <w:t xml:space="preserve"> </w:t>
      </w:r>
      <w:proofErr w:type="spellStart"/>
      <w:r>
        <w:rPr>
          <w:rStyle w:val="Zvraznenie"/>
          <w:rFonts w:cstheme="minorHAnsi"/>
          <w:i w:val="0"/>
          <w:iCs w:val="0"/>
          <w:sz w:val="20"/>
          <w:szCs w:val="20"/>
        </w:rPr>
        <w:t>Fomenko</w:t>
      </w:r>
      <w:proofErr w:type="spellEnd"/>
      <w:r>
        <w:rPr>
          <w:rStyle w:val="Zvraznenie"/>
          <w:rFonts w:cstheme="minorHAnsi"/>
          <w:i w:val="0"/>
          <w:iCs w:val="0"/>
          <w:sz w:val="20"/>
          <w:szCs w:val="20"/>
        </w:rPr>
        <w:t xml:space="preserve">. </w:t>
      </w:r>
      <w:r w:rsidRPr="0029645C">
        <w:rPr>
          <w:rStyle w:val="Zvraznenie"/>
          <w:rFonts w:cstheme="minorHAnsi"/>
          <w:i w:val="0"/>
          <w:iCs w:val="0"/>
          <w:sz w:val="20"/>
          <w:szCs w:val="20"/>
        </w:rPr>
        <w:t xml:space="preserve">Zdroj: Visa Slovak Top </w:t>
      </w:r>
      <w:proofErr w:type="spellStart"/>
      <w:r w:rsidRPr="0029645C">
        <w:rPr>
          <w:rStyle w:val="Zvraznenie"/>
          <w:rFonts w:cstheme="minorHAnsi"/>
          <w:i w:val="0"/>
          <w:iCs w:val="0"/>
          <w:sz w:val="20"/>
          <w:szCs w:val="20"/>
        </w:rPr>
        <w:t>Shop</w:t>
      </w:r>
      <w:proofErr w:type="spellEnd"/>
      <w:r w:rsidRPr="0029645C">
        <w:rPr>
          <w:rStyle w:val="Zvraznenie"/>
          <w:rFonts w:cstheme="minorHAnsi"/>
          <w:i w:val="0"/>
          <w:iCs w:val="0"/>
          <w:sz w:val="20"/>
          <w:szCs w:val="20"/>
        </w:rPr>
        <w:t xml:space="preserve">, </w:t>
      </w:r>
      <w:proofErr w:type="spellStart"/>
      <w:r w:rsidRPr="0029645C">
        <w:rPr>
          <w:rStyle w:val="Zvraznenie"/>
          <w:rFonts w:cstheme="minorHAnsi"/>
          <w:i w:val="0"/>
          <w:iCs w:val="0"/>
          <w:sz w:val="20"/>
          <w:szCs w:val="20"/>
        </w:rPr>
        <w:t>Foto</w:t>
      </w:r>
      <w:proofErr w:type="spellEnd"/>
      <w:r w:rsidRPr="0029645C">
        <w:rPr>
          <w:rStyle w:val="Zvraznenie"/>
          <w:rFonts w:cstheme="minorHAnsi"/>
          <w:i w:val="0"/>
          <w:iCs w:val="0"/>
          <w:sz w:val="20"/>
          <w:szCs w:val="20"/>
        </w:rPr>
        <w:t xml:space="preserve">: </w:t>
      </w:r>
      <w:proofErr w:type="spellStart"/>
      <w:r w:rsidRPr="0029645C">
        <w:rPr>
          <w:rStyle w:val="Zvraznenie"/>
          <w:rFonts w:cstheme="minorHAnsi"/>
          <w:i w:val="0"/>
          <w:iCs w:val="0"/>
          <w:sz w:val="20"/>
          <w:szCs w:val="20"/>
        </w:rPr>
        <w:t>Šuvada</w:t>
      </w:r>
      <w:proofErr w:type="spellEnd"/>
      <w:r w:rsidRPr="0029645C">
        <w:rPr>
          <w:rStyle w:val="Zvraznenie"/>
          <w:rFonts w:cstheme="minorHAnsi"/>
          <w:i w:val="0"/>
          <w:iCs w:val="0"/>
          <w:sz w:val="20"/>
          <w:szCs w:val="20"/>
        </w:rPr>
        <w:t xml:space="preserve"> VISUAL ADVENTURE </w:t>
      </w:r>
      <w:proofErr w:type="spellStart"/>
      <w:r w:rsidRPr="0029645C">
        <w:rPr>
          <w:rStyle w:val="Zvraznenie"/>
          <w:rFonts w:cstheme="minorHAnsi"/>
          <w:i w:val="0"/>
          <w:iCs w:val="0"/>
          <w:sz w:val="20"/>
          <w:szCs w:val="20"/>
        </w:rPr>
        <w:t>s.r.o</w:t>
      </w:r>
      <w:proofErr w:type="spellEnd"/>
      <w:r w:rsidRPr="0029645C">
        <w:rPr>
          <w:rStyle w:val="Zvraznenie"/>
          <w:rFonts w:cstheme="minorHAnsi"/>
          <w:i w:val="0"/>
          <w:iCs w:val="0"/>
          <w:sz w:val="20"/>
          <w:szCs w:val="20"/>
        </w:rPr>
        <w:t>.</w:t>
      </w:r>
    </w:p>
    <w:p w:rsidR="00FA4F2D" w:rsidRPr="00FA4F2D" w:rsidRDefault="0029645C" w:rsidP="00FA4F2D">
      <w:pPr>
        <w:rPr>
          <w:b/>
          <w:bCs/>
        </w:rPr>
      </w:pPr>
      <w:r>
        <w:rPr>
          <w:b/>
          <w:bCs/>
        </w:rPr>
        <w:br/>
      </w:r>
      <w:proofErr w:type="spellStart"/>
      <w:r w:rsidR="00FA4F2D" w:rsidRPr="00FA4F2D">
        <w:rPr>
          <w:b/>
          <w:bCs/>
        </w:rPr>
        <w:t>Sencor</w:t>
      </w:r>
      <w:proofErr w:type="spellEnd"/>
      <w:r w:rsidR="00FA4F2D" w:rsidRPr="00FA4F2D">
        <w:rPr>
          <w:b/>
          <w:bCs/>
        </w:rPr>
        <w:t xml:space="preserve"> a Visa Slovak Top </w:t>
      </w:r>
      <w:proofErr w:type="spellStart"/>
      <w:r w:rsidR="00FA4F2D" w:rsidRPr="00FA4F2D">
        <w:rPr>
          <w:b/>
          <w:bCs/>
        </w:rPr>
        <w:t>Shop</w:t>
      </w:r>
      <w:proofErr w:type="spellEnd"/>
      <w:r w:rsidR="00FA4F2D">
        <w:rPr>
          <w:b/>
          <w:bCs/>
        </w:rPr>
        <w:t>: Nové partnerstvo pre spoločný cieľ</w:t>
      </w:r>
    </w:p>
    <w:p w:rsidR="00FA4F2D" w:rsidRDefault="00FA4F2D" w:rsidP="00FA4F2D">
      <w:r>
        <w:t>Dôvera, kvalita a spoľahlivosť sú taktiež atribútmi s</w:t>
      </w:r>
      <w:r w:rsidRPr="003A76B3">
        <w:rPr>
          <w:rFonts w:cstheme="minorHAnsi"/>
          <w:color w:val="131313"/>
        </w:rPr>
        <w:t>úťaž</w:t>
      </w:r>
      <w:r>
        <w:rPr>
          <w:rFonts w:cstheme="minorHAnsi"/>
          <w:color w:val="131313"/>
        </w:rPr>
        <w:t>e</w:t>
      </w:r>
      <w:r w:rsidRPr="003A76B3">
        <w:rPr>
          <w:rFonts w:cstheme="minorHAnsi"/>
          <w:color w:val="131313"/>
        </w:rPr>
        <w:t xml:space="preserve"> Visa Slovak Top </w:t>
      </w:r>
      <w:proofErr w:type="spellStart"/>
      <w:r w:rsidRPr="003A76B3">
        <w:rPr>
          <w:rFonts w:cstheme="minorHAnsi"/>
          <w:color w:val="131313"/>
        </w:rPr>
        <w:t>Shop</w:t>
      </w:r>
      <w:proofErr w:type="spellEnd"/>
      <w:r>
        <w:rPr>
          <w:rFonts w:cstheme="minorHAnsi"/>
          <w:color w:val="131313"/>
        </w:rPr>
        <w:t xml:space="preserve"> a preto sa v júli stal </w:t>
      </w:r>
      <w:proofErr w:type="spellStart"/>
      <w:r>
        <w:rPr>
          <w:rFonts w:cstheme="minorHAnsi"/>
          <w:color w:val="131313"/>
        </w:rPr>
        <w:t>Sencor</w:t>
      </w:r>
      <w:proofErr w:type="spellEnd"/>
      <w:r>
        <w:rPr>
          <w:rFonts w:cstheme="minorHAnsi"/>
          <w:color w:val="131313"/>
        </w:rPr>
        <w:t xml:space="preserve"> jej partnerom. „</w:t>
      </w:r>
      <w:r w:rsidRPr="00D5640F">
        <w:rPr>
          <w:i/>
          <w:iCs/>
        </w:rPr>
        <w:t>Naše partnerstvo zdôrazňuje hodnoty, ktoré obidve značky zdieľajú a vytvára príležitosť pre zákazníkov, ktorí hľadajú spoľahlivosť, inovácie a perfektný servis.</w:t>
      </w:r>
      <w:r>
        <w:rPr>
          <w:i/>
          <w:iCs/>
        </w:rPr>
        <w:t xml:space="preserve"> </w:t>
      </w:r>
      <w:r w:rsidRPr="000E3E8A">
        <w:rPr>
          <w:i/>
          <w:iCs/>
        </w:rPr>
        <w:t xml:space="preserve">Pevne verím, že táto značka s históriou pomôže tomuto projektu rásť, takisto ako my chceme, aby značka </w:t>
      </w:r>
      <w:proofErr w:type="spellStart"/>
      <w:r w:rsidRPr="000E3E8A">
        <w:rPr>
          <w:i/>
          <w:iCs/>
        </w:rPr>
        <w:t>Sencor</w:t>
      </w:r>
      <w:proofErr w:type="spellEnd"/>
      <w:r w:rsidRPr="000E3E8A">
        <w:rPr>
          <w:i/>
          <w:iCs/>
        </w:rPr>
        <w:t xml:space="preserve"> naďalej rástla do milého </w:t>
      </w:r>
      <w:proofErr w:type="spellStart"/>
      <w:r w:rsidRPr="000E3E8A">
        <w:rPr>
          <w:i/>
          <w:iCs/>
        </w:rPr>
        <w:t>lovebrandu</w:t>
      </w:r>
      <w:proofErr w:type="spellEnd"/>
      <w:r w:rsidRPr="000E3E8A">
        <w:rPr>
          <w:i/>
          <w:iCs/>
        </w:rPr>
        <w:t xml:space="preserve"> na slovenskom trhu</w:t>
      </w:r>
      <w:r>
        <w:t xml:space="preserve">,“ dodal na margo tohto nového spojenia zástupca </w:t>
      </w:r>
      <w:hyperlink r:id="rId7" w:history="1">
        <w:r w:rsidRPr="00357A37">
          <w:rPr>
            <w:rStyle w:val="Hypertextovprepojenie"/>
          </w:rPr>
          <w:t xml:space="preserve">partnera </w:t>
        </w:r>
        <w:proofErr w:type="spellStart"/>
        <w:r w:rsidRPr="00357A37">
          <w:rPr>
            <w:rStyle w:val="Hypertextovprepojenie"/>
          </w:rPr>
          <w:t>Sencor</w:t>
        </w:r>
        <w:proofErr w:type="spellEnd"/>
      </w:hyperlink>
      <w:r>
        <w:t xml:space="preserve"> Martin </w:t>
      </w:r>
      <w:proofErr w:type="spellStart"/>
      <w:r>
        <w:t>Siblík</w:t>
      </w:r>
      <w:proofErr w:type="spellEnd"/>
      <w:r>
        <w:t xml:space="preserve">. </w:t>
      </w:r>
    </w:p>
    <w:p w:rsidR="00FA4F2D" w:rsidRDefault="00FA4F2D" w:rsidP="00FA4F2D"/>
    <w:p w:rsidR="00FA4F2D" w:rsidRDefault="00000000" w:rsidP="00FA4F2D">
      <w:pPr>
        <w:jc w:val="center"/>
      </w:pPr>
      <w:hyperlink r:id="rId8" w:history="1">
        <w:r w:rsidR="00FA4F2D" w:rsidRPr="00055469">
          <w:rPr>
            <w:rStyle w:val="Hypertextovprepojenie"/>
          </w:rPr>
          <w:t xml:space="preserve">VIDEO: Nové partnerstvo </w:t>
        </w:r>
        <w:proofErr w:type="spellStart"/>
        <w:r w:rsidR="00FA4F2D" w:rsidRPr="00055469">
          <w:rPr>
            <w:rStyle w:val="Hypertextovprepojenie"/>
          </w:rPr>
          <w:t>Sencor</w:t>
        </w:r>
        <w:proofErr w:type="spellEnd"/>
        <w:r w:rsidR="00FA4F2D" w:rsidRPr="00055469">
          <w:rPr>
            <w:rStyle w:val="Hypertextovprepojenie"/>
          </w:rPr>
          <w:t xml:space="preserve"> a Visa Slovak Top </w:t>
        </w:r>
        <w:proofErr w:type="spellStart"/>
        <w:r w:rsidR="00FA4F2D" w:rsidRPr="00055469">
          <w:rPr>
            <w:rStyle w:val="Hypertextovprepojenie"/>
          </w:rPr>
          <w:t>Shop</w:t>
        </w:r>
        <w:proofErr w:type="spellEnd"/>
      </w:hyperlink>
    </w:p>
    <w:p w:rsidR="00FA4F2D" w:rsidRDefault="00FA4F2D" w:rsidP="00FA4F2D"/>
    <w:p w:rsidR="00FA4F2D" w:rsidRPr="00FA4F2D" w:rsidRDefault="00FA4F2D" w:rsidP="00FA4F2D"/>
    <w:sectPr w:rsidR="00FA4F2D" w:rsidRPr="00FA4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F2D"/>
    <w:rsid w:val="0029645C"/>
    <w:rsid w:val="00357A37"/>
    <w:rsid w:val="004C6F04"/>
    <w:rsid w:val="00ED0C7A"/>
    <w:rsid w:val="00FA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F1ABD6"/>
  <w15:chartTrackingRefBased/>
  <w15:docId w15:val="{6921A6D7-6615-2940-A4CF-58ECCB8E7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A4F2D"/>
  </w:style>
  <w:style w:type="paragraph" w:styleId="Nadpis1">
    <w:name w:val="heading 1"/>
    <w:basedOn w:val="Normlny"/>
    <w:next w:val="Normlny"/>
    <w:link w:val="Nadpis1Char"/>
    <w:uiPriority w:val="9"/>
    <w:qFormat/>
    <w:rsid w:val="00FA4F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A4F2D"/>
    <w:rPr>
      <w:color w:val="0563C1" w:themeColor="hyperlink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FA4F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Zvraznenie">
    <w:name w:val="Emphasis"/>
    <w:basedOn w:val="Predvolenpsmoodseku"/>
    <w:uiPriority w:val="20"/>
    <w:qFormat/>
    <w:rsid w:val="0029645C"/>
    <w:rPr>
      <w:i/>
      <w:iCs/>
    </w:rPr>
  </w:style>
  <w:style w:type="character" w:styleId="Nevyrieenzmienka">
    <w:name w:val="Unresolved Mention"/>
    <w:basedOn w:val="Predvolenpsmoodseku"/>
    <w:uiPriority w:val="99"/>
    <w:semiHidden/>
    <w:unhideWhenUsed/>
    <w:rsid w:val="00357A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8RQs7jojo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t.ly/Sencor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bit.ly/SencorHP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554</Words>
  <Characters>2763</Characters>
  <Application>Microsoft Office Word</Application>
  <DocSecurity>0</DocSecurity>
  <Lines>62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Hanáková</dc:creator>
  <cp:keywords/>
  <dc:description/>
  <cp:lastModifiedBy>Michaela Hanáková</cp:lastModifiedBy>
  <cp:revision>3</cp:revision>
  <dcterms:created xsi:type="dcterms:W3CDTF">2023-09-05T13:14:00Z</dcterms:created>
  <dcterms:modified xsi:type="dcterms:W3CDTF">2023-09-07T13:32:00Z</dcterms:modified>
</cp:coreProperties>
</file>