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7182" w:rsidRDefault="00827182" w:rsidP="00285806">
      <w:pPr>
        <w:pStyle w:val="Nadpis1"/>
      </w:pPr>
      <w:r>
        <w:t xml:space="preserve">Exkluzívny </w:t>
      </w:r>
      <w:proofErr w:type="spellStart"/>
      <w:r>
        <w:t>SodaStream</w:t>
      </w:r>
      <w:proofErr w:type="spellEnd"/>
      <w:r>
        <w:t xml:space="preserve"> </w:t>
      </w:r>
      <w:proofErr w:type="spellStart"/>
      <w:r>
        <w:t>Misty</w:t>
      </w:r>
      <w:proofErr w:type="spellEnd"/>
      <w:r>
        <w:t xml:space="preserve"> </w:t>
      </w:r>
      <w:proofErr w:type="spellStart"/>
      <w:r>
        <w:t>Blue</w:t>
      </w:r>
      <w:proofErr w:type="spellEnd"/>
      <w:r>
        <w:t xml:space="preserve"> má len 500 kusov.</w:t>
      </w:r>
      <w:r w:rsidR="00285806">
        <w:t xml:space="preserve"> Páči sa vám?</w:t>
      </w:r>
    </w:p>
    <w:p w:rsidR="003F408B" w:rsidRPr="003F408B" w:rsidRDefault="003F408B" w:rsidP="003F408B">
      <w:pPr>
        <w:jc w:val="center"/>
      </w:pPr>
      <w:r>
        <w:rPr>
          <w:noProof/>
        </w:rPr>
        <w:drawing>
          <wp:inline distT="0" distB="0" distL="0" distR="0">
            <wp:extent cx="3790296" cy="2842722"/>
            <wp:effectExtent l="0" t="0" r="0" b="2540"/>
            <wp:docPr id="380578982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578982" name="Obrázok 38057898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8013" cy="284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182" w:rsidRDefault="00827182" w:rsidP="00827182"/>
    <w:p w:rsidR="00AC1503" w:rsidRDefault="00827182" w:rsidP="00827182">
      <w:r>
        <w:t xml:space="preserve">Ak patríte medzi tých, ktorí sledujú najnovšie trendy a zároveň si cenia praktické riešenia v domácnosti, máme pre vás niečo výnimočné. </w:t>
      </w:r>
    </w:p>
    <w:p w:rsidR="00AC1503" w:rsidRDefault="00AC1503" w:rsidP="00827182"/>
    <w:p w:rsidR="00827182" w:rsidRDefault="00827182" w:rsidP="00827182">
      <w:proofErr w:type="spellStart"/>
      <w:r>
        <w:t>SodaStream</w:t>
      </w:r>
      <w:proofErr w:type="spellEnd"/>
      <w:r>
        <w:t xml:space="preserve"> prichádza s limitovanou edíciou </w:t>
      </w:r>
      <w:proofErr w:type="spellStart"/>
      <w:r>
        <w:t>výrobníka</w:t>
      </w:r>
      <w:proofErr w:type="spellEnd"/>
      <w:r>
        <w:t xml:space="preserve"> </w:t>
      </w:r>
      <w:r w:rsidR="00AC1503">
        <w:t>sódy</w:t>
      </w:r>
      <w:r>
        <w:t xml:space="preserve"> </w:t>
      </w:r>
      <w:proofErr w:type="spellStart"/>
      <w:r>
        <w:t>Misty</w:t>
      </w:r>
      <w:proofErr w:type="spellEnd"/>
      <w:r>
        <w:t xml:space="preserve"> </w:t>
      </w:r>
      <w:proofErr w:type="spellStart"/>
      <w:r>
        <w:t>Blue</w:t>
      </w:r>
      <w:proofErr w:type="spellEnd"/>
      <w:r>
        <w:t xml:space="preserve">, ktorý je </w:t>
      </w:r>
      <w:r w:rsidR="00AC1503">
        <w:t xml:space="preserve">na Slovensku </w:t>
      </w:r>
      <w:r>
        <w:t xml:space="preserve">dostupný v počte iba 500 kusov. </w:t>
      </w:r>
      <w:hyperlink r:id="rId5" w:history="1">
        <w:proofErr w:type="spellStart"/>
        <w:r w:rsidRPr="00E76123">
          <w:rPr>
            <w:rStyle w:val="Hypertextovprepojenie"/>
          </w:rPr>
          <w:t>SodaStream</w:t>
        </w:r>
        <w:proofErr w:type="spellEnd"/>
        <w:r w:rsidRPr="00E76123">
          <w:rPr>
            <w:rStyle w:val="Hypertextovprepojenie"/>
          </w:rPr>
          <w:t xml:space="preserve"> </w:t>
        </w:r>
        <w:proofErr w:type="spellStart"/>
        <w:r w:rsidRPr="00E76123">
          <w:rPr>
            <w:rStyle w:val="Hypertextovprepojenie"/>
          </w:rPr>
          <w:t>Misty</w:t>
        </w:r>
        <w:proofErr w:type="spellEnd"/>
        <w:r w:rsidRPr="00E76123">
          <w:rPr>
            <w:rStyle w:val="Hypertextovprepojenie"/>
          </w:rPr>
          <w:t xml:space="preserve"> </w:t>
        </w:r>
        <w:proofErr w:type="spellStart"/>
        <w:r w:rsidRPr="00E76123">
          <w:rPr>
            <w:rStyle w:val="Hypertextovprepojenie"/>
          </w:rPr>
          <w:t>Blue</w:t>
        </w:r>
        <w:proofErr w:type="spellEnd"/>
      </w:hyperlink>
      <w:r>
        <w:t xml:space="preserve"> nie je len estetickým prírastkom do vašej kuchyne</w:t>
      </w:r>
      <w:r w:rsidR="00AC1503">
        <w:t xml:space="preserve"> alebo kancelárie,</w:t>
      </w:r>
      <w:r>
        <w:t xml:space="preserve"> ale aj technologickým zlepšením. Model ART, na ktorom je táto edícia postavená, sa vyznačuje inovatívnou páčkou na sýtenie vody</w:t>
      </w:r>
      <w:r w:rsidR="00AC1503">
        <w:t xml:space="preserve">, ktorá mu </w:t>
      </w:r>
      <w:r>
        <w:t>dodáva elegantný retro vzhľad</w:t>
      </w:r>
      <w:r w:rsidR="00285806">
        <w:t>. Bombička bez skrutkovania zas výrazne</w:t>
      </w:r>
      <w:r>
        <w:t xml:space="preserve"> zjednodušuje jeho používanie</w:t>
      </w:r>
      <w:r w:rsidR="00285806">
        <w:t xml:space="preserve">, preto je </w:t>
      </w:r>
      <w:proofErr w:type="spellStart"/>
      <w:r w:rsidR="00285806">
        <w:t>SodaStream</w:t>
      </w:r>
      <w:proofErr w:type="spellEnd"/>
      <w:r w:rsidR="00285806">
        <w:t xml:space="preserve"> vhodný pre všetky vekové kategórie.  </w:t>
      </w:r>
    </w:p>
    <w:p w:rsidR="00285806" w:rsidRDefault="00285806" w:rsidP="00827182"/>
    <w:p w:rsidR="00285806" w:rsidRDefault="00285806" w:rsidP="00285806">
      <w:pPr>
        <w:jc w:val="center"/>
      </w:pPr>
      <w:r>
        <w:rPr>
          <w:noProof/>
        </w:rPr>
        <w:drawing>
          <wp:inline distT="0" distB="0" distL="0" distR="0">
            <wp:extent cx="2743200" cy="2743200"/>
            <wp:effectExtent l="0" t="0" r="0" b="0"/>
            <wp:docPr id="1900005471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005471" name="Obrázok 190000547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5148" cy="2765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182" w:rsidRDefault="00827182" w:rsidP="00827182"/>
    <w:p w:rsidR="003F408B" w:rsidRPr="003F408B" w:rsidRDefault="003F408B" w:rsidP="00827182">
      <w:pPr>
        <w:rPr>
          <w:b/>
          <w:bCs/>
        </w:rPr>
      </w:pPr>
      <w:r w:rsidRPr="003F408B">
        <w:rPr>
          <w:b/>
          <w:bCs/>
        </w:rPr>
        <w:t>Bez vláčenia fliaš a zháňania bombičky</w:t>
      </w:r>
    </w:p>
    <w:p w:rsidR="00827182" w:rsidRDefault="00827182" w:rsidP="00827182">
      <w:r>
        <w:t xml:space="preserve">Pre tých, ktorí sledujú dianie vo svete a záleží im na udržateľnosti, je </w:t>
      </w:r>
      <w:proofErr w:type="spellStart"/>
      <w:r>
        <w:t>SodaStream</w:t>
      </w:r>
      <w:proofErr w:type="spellEnd"/>
      <w:r>
        <w:t xml:space="preserve"> </w:t>
      </w:r>
      <w:proofErr w:type="spellStart"/>
      <w:r>
        <w:t>Misty</w:t>
      </w:r>
      <w:proofErr w:type="spellEnd"/>
      <w:r>
        <w:t xml:space="preserve"> </w:t>
      </w:r>
      <w:proofErr w:type="spellStart"/>
      <w:r>
        <w:t>Blue</w:t>
      </w:r>
      <w:proofErr w:type="spellEnd"/>
      <w:r>
        <w:t xml:space="preserve"> ideálnou voľbou. </w:t>
      </w:r>
      <w:r w:rsidR="00AC1503">
        <w:t>U</w:t>
      </w:r>
      <w:r>
        <w:t xml:space="preserve">možní </w:t>
      </w:r>
      <w:r w:rsidR="00AC1503">
        <w:t xml:space="preserve">vám </w:t>
      </w:r>
      <w:r>
        <w:t>vyrábať perlivú vodu doma</w:t>
      </w:r>
      <w:r w:rsidR="00AC1503">
        <w:t xml:space="preserve">, nasýtenú podľa vlastných </w:t>
      </w:r>
      <w:r w:rsidR="00AC1503">
        <w:lastRenderedPageBreak/>
        <w:t>preferencií</w:t>
      </w:r>
      <w:r>
        <w:t xml:space="preserve">, čím eliminujete potrebu nákupu a </w:t>
      </w:r>
      <w:r w:rsidR="00AC1503">
        <w:t>vláčenia</w:t>
      </w:r>
      <w:r>
        <w:t xml:space="preserve"> jednorazových PET fliaš</w:t>
      </w:r>
      <w:r w:rsidR="00AC1503">
        <w:t xml:space="preserve"> z a do obchodu</w:t>
      </w:r>
      <w:r>
        <w:t xml:space="preserve">. Výsledkom je menej plastového odpadu a výrazná úspora finančných prostriedkov. </w:t>
      </w:r>
      <w:r w:rsidR="00AC1503">
        <w:t xml:space="preserve">Tú si môžete prepočítať aj na </w:t>
      </w:r>
      <w:hyperlink r:id="rId7" w:history="1">
        <w:r w:rsidR="00AC1503" w:rsidRPr="00AC1503">
          <w:rPr>
            <w:rStyle w:val="Hypertextovprepojenie"/>
          </w:rPr>
          <w:t>e-</w:t>
        </w:r>
        <w:proofErr w:type="spellStart"/>
        <w:r w:rsidR="00AC1503" w:rsidRPr="00AC1503">
          <w:rPr>
            <w:rStyle w:val="Hypertextovprepojenie"/>
          </w:rPr>
          <w:t>shope</w:t>
        </w:r>
        <w:proofErr w:type="spellEnd"/>
        <w:r w:rsidR="00AC1503" w:rsidRPr="00AC1503">
          <w:rPr>
            <w:rStyle w:val="Hypertextovprepojenie"/>
          </w:rPr>
          <w:t xml:space="preserve"> sodastream.sk</w:t>
        </w:r>
      </w:hyperlink>
      <w:r w:rsidR="00AC1503">
        <w:t xml:space="preserve">. Okrem toho si vďaka širokej sieti </w:t>
      </w:r>
      <w:hyperlink r:id="rId8" w:history="1">
        <w:r w:rsidR="00AC1503" w:rsidRPr="00AC1503">
          <w:rPr>
            <w:rStyle w:val="Hypertextovprepojenie"/>
          </w:rPr>
          <w:t>výmenných miest</w:t>
        </w:r>
      </w:hyperlink>
      <w:r w:rsidR="00AC1503">
        <w:t xml:space="preserve"> vymeníte originálnu bombičku za originálnu hoci aj pri bežnom nákupe potravín, kancelárskych potrieb, drogérie alebo vám ju </w:t>
      </w:r>
      <w:proofErr w:type="spellStart"/>
      <w:r w:rsidR="00AC1503">
        <w:t>Lunys</w:t>
      </w:r>
      <w:proofErr w:type="spellEnd"/>
      <w:r w:rsidR="00AC1503">
        <w:t xml:space="preserve"> privezie pohodlne priamo domov spolu s vašim nákupom potravín.</w:t>
      </w:r>
      <w:r w:rsidR="00E76123">
        <w:t xml:space="preserve"> </w:t>
      </w:r>
      <w:r w:rsidR="00AC1503">
        <w:t xml:space="preserve">Limitovaná edícia </w:t>
      </w:r>
      <w:proofErr w:type="spellStart"/>
      <w:r w:rsidR="00AC1503" w:rsidRPr="00AC1503">
        <w:rPr>
          <w:b/>
          <w:bCs/>
        </w:rPr>
        <w:t>Misty</w:t>
      </w:r>
      <w:proofErr w:type="spellEnd"/>
      <w:r w:rsidR="00AC1503" w:rsidRPr="00AC1503">
        <w:rPr>
          <w:b/>
          <w:bCs/>
        </w:rPr>
        <w:t xml:space="preserve"> </w:t>
      </w:r>
      <w:proofErr w:type="spellStart"/>
      <w:r w:rsidR="00AC1503" w:rsidRPr="00AC1503">
        <w:rPr>
          <w:b/>
          <w:bCs/>
        </w:rPr>
        <w:t>Blue</w:t>
      </w:r>
      <w:proofErr w:type="spellEnd"/>
      <w:r w:rsidR="00AC1503" w:rsidRPr="00AC1503">
        <w:rPr>
          <w:b/>
          <w:bCs/>
        </w:rPr>
        <w:t xml:space="preserve"> je dostupná exkluzívne iba v sieti </w:t>
      </w:r>
      <w:r w:rsidR="002815BA">
        <w:rPr>
          <w:b/>
          <w:bCs/>
        </w:rPr>
        <w:t xml:space="preserve">predajní </w:t>
      </w:r>
      <w:r w:rsidR="00AC1503" w:rsidRPr="00AC1503">
        <w:rPr>
          <w:b/>
          <w:bCs/>
        </w:rPr>
        <w:t>PLANEO</w:t>
      </w:r>
      <w:r w:rsidR="004F6A7A">
        <w:rPr>
          <w:b/>
          <w:bCs/>
        </w:rPr>
        <w:t xml:space="preserve"> a na </w:t>
      </w:r>
      <w:hyperlink r:id="rId9" w:history="1">
        <w:r w:rsidR="004F6A7A" w:rsidRPr="004F6A7A">
          <w:rPr>
            <w:rStyle w:val="Hypertextovprepojenie"/>
            <w:b/>
            <w:bCs/>
          </w:rPr>
          <w:t>sodastream.sk</w:t>
        </w:r>
      </w:hyperlink>
      <w:r w:rsidR="00AC1503">
        <w:t>.</w:t>
      </w:r>
    </w:p>
    <w:p w:rsidR="00827182" w:rsidRDefault="00827182" w:rsidP="00827182"/>
    <w:p w:rsidR="00827182" w:rsidRDefault="00827182" w:rsidP="00827182">
      <w:proofErr w:type="spellStart"/>
      <w:r>
        <w:t>SodaStream</w:t>
      </w:r>
      <w:proofErr w:type="spellEnd"/>
      <w:r>
        <w:t xml:space="preserve"> </w:t>
      </w:r>
      <w:r w:rsidR="00AC1503">
        <w:t xml:space="preserve">je </w:t>
      </w:r>
      <w:r>
        <w:t>symbolom nielen kvality a štýlu, ale aj praktického prístupu k</w:t>
      </w:r>
      <w:r w:rsidR="00AC1503">
        <w:t> </w:t>
      </w:r>
      <w:r>
        <w:t>životu</w:t>
      </w:r>
      <w:r w:rsidR="00AC1503">
        <w:t>, pričom</w:t>
      </w:r>
      <w:r>
        <w:t xml:space="preserve"> určite oceníte ekonomické a ekologické prínosy tohto </w:t>
      </w:r>
      <w:proofErr w:type="spellStart"/>
      <w:r>
        <w:t>výrobníka</w:t>
      </w:r>
      <w:proofErr w:type="spellEnd"/>
      <w:r>
        <w:t xml:space="preserve">. Investícia do </w:t>
      </w:r>
      <w:proofErr w:type="spellStart"/>
      <w:r>
        <w:t>SodaStreamu</w:t>
      </w:r>
      <w:proofErr w:type="spellEnd"/>
      <w:r>
        <w:t xml:space="preserve"> </w:t>
      </w:r>
      <w:r w:rsidR="00AC1503">
        <w:t xml:space="preserve">tak </w:t>
      </w:r>
      <w:r>
        <w:t>nie je len o okamžitom komforte, ale aj o dlhodobej úspore a ochrane životného prostredia.</w:t>
      </w:r>
    </w:p>
    <w:p w:rsidR="00827182" w:rsidRDefault="00827182" w:rsidP="00827182"/>
    <w:p w:rsidR="00827182" w:rsidRDefault="00827182" w:rsidP="00827182"/>
    <w:sectPr w:rsidR="00827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182"/>
    <w:rsid w:val="002815BA"/>
    <w:rsid w:val="00285806"/>
    <w:rsid w:val="003F408B"/>
    <w:rsid w:val="004F6A7A"/>
    <w:rsid w:val="00827182"/>
    <w:rsid w:val="009916B0"/>
    <w:rsid w:val="00AC1503"/>
    <w:rsid w:val="00E7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6E3DBA"/>
  <w15:chartTrackingRefBased/>
  <w15:docId w15:val="{909F1CE9-9D4A-2240-954E-C0DB56849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858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AC150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C1503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2858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dastream.sk/predajcovi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odastream.sk/objav-svet-sodastrea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s://www.sodastream.sk/pristroje/art-misty-blue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sodastream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334</Words>
  <Characters>1674</Characters>
  <Application>Microsoft Office Word</Application>
  <DocSecurity>0</DocSecurity>
  <Lines>27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Hanáková</dc:creator>
  <cp:keywords/>
  <dc:description/>
  <cp:lastModifiedBy>Michaela Hanáková</cp:lastModifiedBy>
  <cp:revision>4</cp:revision>
  <dcterms:created xsi:type="dcterms:W3CDTF">2024-06-26T13:02:00Z</dcterms:created>
  <dcterms:modified xsi:type="dcterms:W3CDTF">2024-06-27T16:50:00Z</dcterms:modified>
</cp:coreProperties>
</file>