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FF19" w14:textId="0FEF4882" w:rsidR="008C577B" w:rsidRPr="00BB2E7F" w:rsidRDefault="000639A5" w:rsidP="00BB2E7F">
      <w:pPr>
        <w:tabs>
          <w:tab w:val="left" w:pos="6237"/>
        </w:tabs>
        <w:jc w:val="both"/>
        <w:rPr>
          <w:rFonts w:ascii="Arial" w:hAnsi="Arial" w:cs="Arial"/>
          <w:b/>
          <w:bCs/>
          <w:color w:val="4C8064"/>
          <w:sz w:val="28"/>
          <w:szCs w:val="28"/>
        </w:rPr>
      </w:pPr>
      <w:r w:rsidRPr="00BB2E7F">
        <w:rPr>
          <w:rFonts w:ascii="Arial" w:hAnsi="Arial" w:cs="Arial"/>
          <w:b/>
          <w:bCs/>
          <w:color w:val="4C8064"/>
          <w:sz w:val="28"/>
          <w:szCs w:val="28"/>
        </w:rPr>
        <w:t>Rovnováha tela a mysle: Športový štýl v novom roku</w:t>
      </w:r>
    </w:p>
    <w:p w14:paraId="2E647ACA" w14:textId="134C3D5C" w:rsidR="000639A5" w:rsidRPr="00BB2E7F" w:rsidRDefault="007932E8" w:rsidP="00BB2E7F">
      <w:pPr>
        <w:tabs>
          <w:tab w:val="left" w:pos="6237"/>
        </w:tabs>
        <w:jc w:val="both"/>
        <w:rPr>
          <w:rFonts w:ascii="Arial" w:hAnsi="Arial" w:cs="Arial"/>
          <w:b/>
          <w:bCs/>
          <w:noProof/>
          <w:color w:val="4C8064"/>
          <w:sz w:val="40"/>
          <w:szCs w:val="32"/>
        </w:rPr>
      </w:pPr>
      <w:r w:rsidRPr="00BB2E7F">
        <w:rPr>
          <w:rFonts w:ascii="Arial" w:hAnsi="Arial" w:cs="Arial"/>
          <w:noProof/>
          <w:color w:val="4C8064"/>
        </w:rPr>
        <w:drawing>
          <wp:anchor distT="0" distB="0" distL="114300" distR="114300" simplePos="0" relativeHeight="251758080" behindDoc="0" locked="0" layoutInCell="1" allowOverlap="1" wp14:anchorId="0D578288" wp14:editId="54D35D75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2006600" cy="30099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FA80D" w14:textId="75DA171E" w:rsidR="00871C94" w:rsidRPr="00BB2E7F" w:rsidRDefault="00871C94" w:rsidP="00BB2E7F">
      <w:pPr>
        <w:jc w:val="both"/>
        <w:rPr>
          <w:rFonts w:ascii="Arial" w:hAnsi="Arial" w:cs="Arial"/>
          <w:b/>
          <w:bCs/>
          <w:color w:val="4C8064"/>
        </w:rPr>
      </w:pPr>
      <w:r w:rsidRPr="00BB2E7F">
        <w:rPr>
          <w:rStyle w:val="rynqvb"/>
          <w:rFonts w:ascii="Arial" w:hAnsi="Arial" w:cs="Arial"/>
          <w:b/>
          <w:bCs/>
          <w:color w:val="4C8064"/>
        </w:rPr>
        <w:t>Robiť dobre svojmu telu a dobre pritom vyzerať?</w:t>
      </w:r>
      <w:r w:rsidRPr="00BB2E7F">
        <w:rPr>
          <w:rStyle w:val="hwtze"/>
          <w:rFonts w:ascii="Arial" w:hAnsi="Arial" w:cs="Arial"/>
          <w:b/>
          <w:bCs/>
          <w:color w:val="4C8064"/>
        </w:rPr>
        <w:t xml:space="preserve"> </w:t>
      </w:r>
      <w:r w:rsidRPr="00BB2E7F">
        <w:rPr>
          <w:rStyle w:val="rynqvb"/>
          <w:rFonts w:ascii="Arial" w:hAnsi="Arial" w:cs="Arial"/>
          <w:b/>
          <w:bCs/>
          <w:color w:val="4C8064"/>
        </w:rPr>
        <w:t xml:space="preserve">Ide to: </w:t>
      </w:r>
      <w:r w:rsidR="00BB2E7F">
        <w:rPr>
          <w:rStyle w:val="rynqvb"/>
          <w:rFonts w:ascii="Arial" w:hAnsi="Arial" w:cs="Arial"/>
          <w:b/>
          <w:bCs/>
          <w:color w:val="4C8064"/>
        </w:rPr>
        <w:t>z</w:t>
      </w:r>
      <w:r w:rsidRPr="00BB2E7F">
        <w:rPr>
          <w:rStyle w:val="rynqvb"/>
          <w:rFonts w:ascii="Arial" w:hAnsi="Arial" w:cs="Arial"/>
          <w:b/>
          <w:bCs/>
          <w:color w:val="4C8064"/>
        </w:rPr>
        <w:t xml:space="preserve">ačnite nový rok športovo a ako vždy štýlovo s kolekciou </w:t>
      </w:r>
      <w:r w:rsidR="00BB2E7F">
        <w:rPr>
          <w:rStyle w:val="rynqvb"/>
          <w:rFonts w:ascii="Arial" w:hAnsi="Arial" w:cs="Arial"/>
          <w:b/>
          <w:bCs/>
          <w:color w:val="4C8064"/>
        </w:rPr>
        <w:t xml:space="preserve">Tchibo </w:t>
      </w:r>
      <w:r w:rsidRPr="00BB2E7F">
        <w:rPr>
          <w:rStyle w:val="rynqvb"/>
          <w:rFonts w:ascii="Arial" w:hAnsi="Arial" w:cs="Arial"/>
          <w:b/>
          <w:bCs/>
          <w:color w:val="4C8064"/>
        </w:rPr>
        <w:t>Soft Sports.</w:t>
      </w:r>
      <w:r w:rsidRPr="00BB2E7F">
        <w:rPr>
          <w:rStyle w:val="hwtze"/>
          <w:rFonts w:ascii="Arial" w:hAnsi="Arial" w:cs="Arial"/>
          <w:b/>
          <w:bCs/>
          <w:color w:val="4C8064"/>
        </w:rPr>
        <w:t xml:space="preserve"> </w:t>
      </w:r>
      <w:r w:rsidRPr="00BB2E7F">
        <w:rPr>
          <w:rStyle w:val="rynqvb"/>
          <w:rFonts w:ascii="Arial" w:hAnsi="Arial" w:cs="Arial"/>
          <w:b/>
          <w:bCs/>
          <w:color w:val="4C8064"/>
        </w:rPr>
        <w:t>J</w:t>
      </w:r>
      <w:r w:rsidR="00BB2E7F">
        <w:rPr>
          <w:rStyle w:val="rynqvb"/>
          <w:rFonts w:ascii="Arial" w:hAnsi="Arial" w:cs="Arial"/>
          <w:b/>
          <w:bCs/>
          <w:color w:val="4C8064"/>
        </w:rPr>
        <w:t>o</w:t>
      </w:r>
      <w:r w:rsidRPr="00BB2E7F">
        <w:rPr>
          <w:rStyle w:val="rynqvb"/>
          <w:rFonts w:ascii="Arial" w:hAnsi="Arial" w:cs="Arial"/>
          <w:b/>
          <w:bCs/>
          <w:color w:val="4C8064"/>
        </w:rPr>
        <w:t>ga, pilates</w:t>
      </w:r>
      <w:r w:rsidR="00BB2E7F">
        <w:rPr>
          <w:rStyle w:val="rynqvb"/>
          <w:rFonts w:ascii="Arial" w:hAnsi="Arial" w:cs="Arial"/>
          <w:b/>
          <w:bCs/>
          <w:color w:val="4C8064"/>
        </w:rPr>
        <w:t xml:space="preserve"> </w:t>
      </w:r>
      <w:r w:rsidRPr="00BB2E7F">
        <w:rPr>
          <w:rStyle w:val="rynqvb"/>
          <w:rFonts w:ascii="Arial" w:hAnsi="Arial" w:cs="Arial"/>
          <w:b/>
          <w:bCs/>
          <w:color w:val="4C8064"/>
        </w:rPr>
        <w:t>alebo posilňovanie brucha, nôh a zadočku?</w:t>
      </w:r>
      <w:r w:rsidRPr="00BB2E7F">
        <w:rPr>
          <w:rStyle w:val="hwtze"/>
          <w:rFonts w:ascii="Arial" w:hAnsi="Arial" w:cs="Arial"/>
          <w:b/>
          <w:bCs/>
          <w:color w:val="4C8064"/>
        </w:rPr>
        <w:t xml:space="preserve"> </w:t>
      </w:r>
      <w:r w:rsidRPr="00BB2E7F">
        <w:rPr>
          <w:rStyle w:val="rynqvb"/>
          <w:rFonts w:ascii="Arial" w:hAnsi="Arial" w:cs="Arial"/>
          <w:b/>
          <w:bCs/>
          <w:color w:val="4C8064"/>
        </w:rPr>
        <w:t>Vyberte si, akým spôsobom docielite rovnováhu tela a ducha.</w:t>
      </w:r>
      <w:r w:rsidRPr="00BB2E7F">
        <w:rPr>
          <w:rStyle w:val="hwtze"/>
          <w:rFonts w:ascii="Arial" w:hAnsi="Arial" w:cs="Arial"/>
          <w:b/>
          <w:bCs/>
          <w:color w:val="4C8064"/>
        </w:rPr>
        <w:t xml:space="preserve"> </w:t>
      </w:r>
      <w:r w:rsidRPr="00BB2E7F">
        <w:rPr>
          <w:rStyle w:val="rynqvb"/>
          <w:rFonts w:ascii="Arial" w:hAnsi="Arial" w:cs="Arial"/>
          <w:b/>
          <w:bCs/>
          <w:color w:val="4C8064"/>
        </w:rPr>
        <w:t xml:space="preserve">V zladených štýlových modeloch </w:t>
      </w:r>
      <w:r w:rsidR="00BB2E7F">
        <w:rPr>
          <w:rStyle w:val="rynqvb"/>
          <w:rFonts w:ascii="Arial" w:hAnsi="Arial" w:cs="Arial"/>
          <w:b/>
          <w:bCs/>
          <w:color w:val="4C8064"/>
        </w:rPr>
        <w:t xml:space="preserve">Tchibo </w:t>
      </w:r>
      <w:r w:rsidRPr="00BB2E7F">
        <w:rPr>
          <w:rStyle w:val="rynqvb"/>
          <w:rFonts w:ascii="Arial" w:hAnsi="Arial" w:cs="Arial"/>
          <w:b/>
          <w:bCs/>
          <w:color w:val="4C8064"/>
        </w:rPr>
        <w:t>budete vyzerať skvele v každej pozícii.</w:t>
      </w:r>
    </w:p>
    <w:p w14:paraId="6B1F7902" w14:textId="0AB1064C" w:rsidR="004934F0" w:rsidRPr="00BB2E7F" w:rsidRDefault="000E1FD2" w:rsidP="00BB2E7F">
      <w:pPr>
        <w:jc w:val="both"/>
        <w:rPr>
          <w:rFonts w:ascii="Arial" w:hAnsi="Arial" w:cs="Arial"/>
          <w:b/>
          <w:bCs/>
          <w:color w:val="4C8064"/>
        </w:rPr>
      </w:pPr>
      <w:r w:rsidRPr="00BB2E7F">
        <w:rPr>
          <w:rFonts w:ascii="Arial" w:hAnsi="Arial" w:cs="Arial"/>
          <w:b/>
          <w:color w:val="4C8064"/>
        </w:rPr>
        <w:t>Kolekciu „</w:t>
      </w:r>
      <w:r w:rsidR="000639A5" w:rsidRPr="00BB2E7F">
        <w:rPr>
          <w:rFonts w:ascii="Arial" w:hAnsi="Arial" w:cs="Arial"/>
          <w:b/>
          <w:color w:val="4C8064"/>
        </w:rPr>
        <w:t>Rovnováha tela a mysle: Športový štýl v novom roku</w:t>
      </w:r>
      <w:r w:rsidR="00A52CFC" w:rsidRPr="00BB2E7F">
        <w:rPr>
          <w:rFonts w:ascii="Arial" w:hAnsi="Arial" w:cs="Arial"/>
          <w:b/>
          <w:noProof/>
          <w:color w:val="4C8064"/>
        </w:rPr>
        <w:t xml:space="preserve">“ </w:t>
      </w:r>
      <w:r w:rsidR="000F378A" w:rsidRPr="00BB2E7F">
        <w:rPr>
          <w:rFonts w:ascii="Arial" w:hAnsi="Arial" w:cs="Arial"/>
          <w:b/>
          <w:color w:val="4C8064"/>
        </w:rPr>
        <w:t>nájdete v</w:t>
      </w:r>
      <w:r w:rsidR="005F7B07" w:rsidRPr="00BB2E7F">
        <w:rPr>
          <w:rFonts w:ascii="Arial" w:hAnsi="Arial" w:cs="Arial"/>
          <w:b/>
          <w:color w:val="4C8064"/>
        </w:rPr>
        <w:t xml:space="preserve"> </w:t>
      </w:r>
      <w:r w:rsidR="000F378A" w:rsidRPr="00BB2E7F">
        <w:rPr>
          <w:rFonts w:ascii="Arial" w:hAnsi="Arial" w:cs="Arial"/>
          <w:b/>
          <w:color w:val="4C8064"/>
        </w:rPr>
        <w:t xml:space="preserve">predajniach </w:t>
      </w:r>
      <w:r w:rsidRPr="00BB2E7F">
        <w:rPr>
          <w:rFonts w:ascii="Arial" w:hAnsi="Arial" w:cs="Arial"/>
          <w:b/>
          <w:color w:val="4C8064"/>
        </w:rPr>
        <w:t>Tchibo alebo</w:t>
      </w:r>
      <w:r w:rsidR="00AD2890" w:rsidRPr="00BB2E7F">
        <w:rPr>
          <w:rFonts w:ascii="Arial" w:hAnsi="Arial" w:cs="Arial"/>
          <w:b/>
          <w:color w:val="4C8064"/>
        </w:rPr>
        <w:t xml:space="preserve"> </w:t>
      </w:r>
      <w:r w:rsidRPr="00BB2E7F">
        <w:rPr>
          <w:rFonts w:ascii="Arial" w:hAnsi="Arial" w:cs="Arial"/>
          <w:b/>
          <w:color w:val="4C8064"/>
        </w:rPr>
        <w:t>v Tchibo kútikoch v obchodných reťazcoch od</w:t>
      </w:r>
      <w:r w:rsidR="003A5B27" w:rsidRPr="00BB2E7F">
        <w:rPr>
          <w:rFonts w:ascii="Arial" w:hAnsi="Arial" w:cs="Arial"/>
          <w:b/>
          <w:color w:val="4C8064"/>
        </w:rPr>
        <w:t xml:space="preserve"> </w:t>
      </w:r>
      <w:r w:rsidR="00200BD7" w:rsidRPr="00BB2E7F">
        <w:rPr>
          <w:rFonts w:ascii="Arial" w:hAnsi="Arial" w:cs="Arial"/>
          <w:b/>
          <w:color w:val="4C8064"/>
        </w:rPr>
        <w:t>2</w:t>
      </w:r>
      <w:r w:rsidR="003A5B27" w:rsidRPr="00BB2E7F">
        <w:rPr>
          <w:rFonts w:ascii="Arial" w:hAnsi="Arial" w:cs="Arial"/>
          <w:b/>
          <w:color w:val="4C8064"/>
        </w:rPr>
        <w:t xml:space="preserve">. </w:t>
      </w:r>
      <w:r w:rsidR="00200BD7" w:rsidRPr="00BB2E7F">
        <w:rPr>
          <w:rFonts w:ascii="Arial" w:hAnsi="Arial" w:cs="Arial"/>
          <w:b/>
          <w:color w:val="4C8064"/>
        </w:rPr>
        <w:t>januá</w:t>
      </w:r>
      <w:r w:rsidR="00546208" w:rsidRPr="00BB2E7F">
        <w:rPr>
          <w:rFonts w:ascii="Arial" w:hAnsi="Arial" w:cs="Arial"/>
          <w:b/>
          <w:color w:val="4C8064"/>
        </w:rPr>
        <w:t>ra</w:t>
      </w:r>
      <w:r w:rsidR="00AF468F" w:rsidRPr="00BB2E7F">
        <w:rPr>
          <w:rFonts w:ascii="Arial" w:hAnsi="Arial" w:cs="Arial"/>
          <w:b/>
          <w:color w:val="4C8064"/>
        </w:rPr>
        <w:t xml:space="preserve"> 2023</w:t>
      </w:r>
      <w:r w:rsidRPr="00BB2E7F">
        <w:rPr>
          <w:rFonts w:ascii="Arial" w:hAnsi="Arial" w:cs="Arial"/>
          <w:b/>
          <w:color w:val="4C8064"/>
        </w:rPr>
        <w:t>. Pre držiteľov Tchibo</w:t>
      </w:r>
      <w:r w:rsidR="005D369C" w:rsidRPr="00BB2E7F">
        <w:rPr>
          <w:rFonts w:ascii="Arial" w:hAnsi="Arial" w:cs="Arial"/>
          <w:b/>
          <w:color w:val="4C8064"/>
        </w:rPr>
        <w:t>Ca</w:t>
      </w:r>
      <w:r w:rsidR="004F441D" w:rsidRPr="00BB2E7F">
        <w:rPr>
          <w:rFonts w:ascii="Arial" w:hAnsi="Arial" w:cs="Arial"/>
          <w:b/>
          <w:color w:val="4C8064"/>
        </w:rPr>
        <w:t>rd</w:t>
      </w:r>
      <w:r w:rsidR="00765755" w:rsidRPr="00BB2E7F">
        <w:rPr>
          <w:rFonts w:ascii="Arial" w:hAnsi="Arial" w:cs="Arial"/>
          <w:b/>
          <w:color w:val="4C8064"/>
        </w:rPr>
        <w:t xml:space="preserve"> bude dostupná online už o</w:t>
      </w:r>
      <w:r w:rsidR="00CE677B" w:rsidRPr="00BB2E7F">
        <w:rPr>
          <w:rFonts w:ascii="Arial" w:hAnsi="Arial" w:cs="Arial"/>
          <w:b/>
          <w:color w:val="4C8064"/>
        </w:rPr>
        <w:t xml:space="preserve">d </w:t>
      </w:r>
      <w:r w:rsidR="00D278E9" w:rsidRPr="00BB2E7F">
        <w:rPr>
          <w:rFonts w:ascii="Arial" w:hAnsi="Arial" w:cs="Arial"/>
          <w:b/>
          <w:color w:val="4C8064"/>
        </w:rPr>
        <w:t>2</w:t>
      </w:r>
      <w:r w:rsidR="00200BD7" w:rsidRPr="00BB2E7F">
        <w:rPr>
          <w:rFonts w:ascii="Arial" w:hAnsi="Arial" w:cs="Arial"/>
          <w:b/>
          <w:color w:val="4C8064"/>
        </w:rPr>
        <w:t>6</w:t>
      </w:r>
      <w:r w:rsidR="005F35B1" w:rsidRPr="00BB2E7F">
        <w:rPr>
          <w:rFonts w:ascii="Arial" w:hAnsi="Arial" w:cs="Arial"/>
          <w:b/>
          <w:color w:val="4C8064"/>
        </w:rPr>
        <w:t>.</w:t>
      </w:r>
      <w:r w:rsidR="008E4AF3" w:rsidRPr="00BB2E7F">
        <w:rPr>
          <w:rFonts w:ascii="Arial" w:hAnsi="Arial" w:cs="Arial"/>
          <w:b/>
          <w:color w:val="4C8064"/>
        </w:rPr>
        <w:t>1</w:t>
      </w:r>
      <w:r w:rsidR="00D278E9" w:rsidRPr="00BB2E7F">
        <w:rPr>
          <w:rFonts w:ascii="Arial" w:hAnsi="Arial" w:cs="Arial"/>
          <w:b/>
          <w:color w:val="4C8064"/>
        </w:rPr>
        <w:t>2</w:t>
      </w:r>
      <w:r w:rsidR="000F6710" w:rsidRPr="00BB2E7F">
        <w:rPr>
          <w:rFonts w:ascii="Arial" w:hAnsi="Arial" w:cs="Arial"/>
          <w:b/>
          <w:color w:val="4C8064"/>
        </w:rPr>
        <w:t>.</w:t>
      </w:r>
      <w:r w:rsidRPr="00BB2E7F">
        <w:rPr>
          <w:rFonts w:ascii="Arial" w:hAnsi="Arial" w:cs="Arial"/>
          <w:b/>
          <w:color w:val="4C8064"/>
        </w:rPr>
        <w:t>202</w:t>
      </w:r>
      <w:r w:rsidR="00DE7147" w:rsidRPr="00BB2E7F">
        <w:rPr>
          <w:rFonts w:ascii="Arial" w:hAnsi="Arial" w:cs="Arial"/>
          <w:b/>
          <w:color w:val="4C8064"/>
        </w:rPr>
        <w:t>3</w:t>
      </w:r>
      <w:r w:rsidRPr="00BB2E7F">
        <w:rPr>
          <w:rFonts w:ascii="Arial" w:hAnsi="Arial" w:cs="Arial"/>
          <w:b/>
          <w:color w:val="4C8064"/>
        </w:rPr>
        <w:t>.</w:t>
      </w:r>
      <w:r w:rsidR="00956669" w:rsidRPr="00BB2E7F">
        <w:rPr>
          <w:rFonts w:ascii="Arial" w:hAnsi="Arial" w:cs="Arial"/>
          <w:noProof/>
          <w:color w:val="4C8064"/>
        </w:rPr>
        <w:t xml:space="preserve"> </w:t>
      </w:r>
    </w:p>
    <w:p w14:paraId="09E89B8E" w14:textId="1C46AFAE" w:rsidR="00F00A87" w:rsidRPr="00BB2E7F" w:rsidRDefault="00F00A87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32"/>
          <w:szCs w:val="32"/>
        </w:rPr>
      </w:pPr>
    </w:p>
    <w:p w14:paraId="46A0CA4B" w14:textId="3C283CEE" w:rsidR="00206CFB" w:rsidRPr="00BB2E7F" w:rsidRDefault="00BC6312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24"/>
          <w:szCs w:val="24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Športové tričko</w:t>
      </w:r>
    </w:p>
    <w:p w14:paraId="67B24D65" w14:textId="57FD43BD" w:rsidR="004C0E1B" w:rsidRPr="00BB2E7F" w:rsidRDefault="00BC6312" w:rsidP="00BB2E7F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>Športové tričko s dlhým rukávom. S bavlnou z udržateľnej produkcie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BB2E7F">
        <w:rPr>
          <w:rStyle w:val="rynqvb"/>
          <w:rFonts w:ascii="Arial" w:hAnsi="Arial" w:cs="Arial"/>
          <w:sz w:val="22"/>
          <w:szCs w:val="22"/>
        </w:rPr>
        <w:t>Zaoblený spodný lem s predĺženým zadným dielom.</w:t>
      </w:r>
      <w:r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>Okrúhly výstrih.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 xml:space="preserve">2 farby. </w:t>
      </w:r>
      <w:r w:rsidR="004C0E1B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14</w:t>
      </w:r>
      <w:r w:rsidR="004C0E1B" w:rsidRPr="00BB2E7F">
        <w:rPr>
          <w:rFonts w:ascii="Arial" w:hAnsi="Arial" w:cs="Arial"/>
          <w:sz w:val="22"/>
          <w:szCs w:val="22"/>
        </w:rPr>
        <w:t>,9</w:t>
      </w:r>
      <w:r w:rsidR="00A73984" w:rsidRPr="00BB2E7F">
        <w:rPr>
          <w:rFonts w:ascii="Arial" w:hAnsi="Arial" w:cs="Arial"/>
          <w:sz w:val="22"/>
          <w:szCs w:val="22"/>
        </w:rPr>
        <w:t>9</w:t>
      </w:r>
      <w:r w:rsidR="004C0E1B" w:rsidRPr="00BB2E7F">
        <w:rPr>
          <w:rFonts w:ascii="Arial" w:hAnsi="Arial" w:cs="Arial"/>
          <w:sz w:val="22"/>
          <w:szCs w:val="22"/>
        </w:rPr>
        <w:t xml:space="preserve"> €.</w:t>
      </w:r>
    </w:p>
    <w:p w14:paraId="7DE20B9D" w14:textId="6098AF52" w:rsidR="00B75E8A" w:rsidRPr="00BB2E7F" w:rsidRDefault="00B75E8A" w:rsidP="00BB2E7F">
      <w:pPr>
        <w:pStyle w:val="PredformtovanHTML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0ECC235A" w14:textId="6BCB0939" w:rsidR="00B75E8A" w:rsidRPr="00BB2E7F" w:rsidRDefault="00BC6312" w:rsidP="00BB2E7F">
      <w:pPr>
        <w:pStyle w:val="Bezriadkovania"/>
        <w:ind w:left="0"/>
        <w:rPr>
          <w:rFonts w:cs="Arial"/>
          <w:b/>
          <w:bCs/>
          <w:noProof/>
          <w:color w:val="4C8064"/>
          <w:sz w:val="24"/>
          <w:szCs w:val="22"/>
          <w:lang w:val="sk-SK"/>
        </w:rPr>
      </w:pPr>
      <w:r w:rsidRPr="00BB2E7F">
        <w:rPr>
          <w:rFonts w:cs="Arial"/>
          <w:b/>
          <w:bCs/>
          <w:noProof/>
          <w:color w:val="4C8064"/>
          <w:sz w:val="24"/>
          <w:szCs w:val="22"/>
          <w:lang w:val="sk-SK"/>
        </w:rPr>
        <w:t>Bezšvové legíny</w:t>
      </w:r>
    </w:p>
    <w:p w14:paraId="4874DCC1" w14:textId="55265203" w:rsidR="00B75E8A" w:rsidRPr="00BB2E7F" w:rsidRDefault="007932E8" w:rsidP="00BB2E7F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BB2E7F">
        <w:rPr>
          <w:rFonts w:ascii="Arial" w:hAnsi="Arial" w:cs="Arial"/>
          <w:noProof/>
        </w:rPr>
        <w:drawing>
          <wp:anchor distT="0" distB="0" distL="114300" distR="114300" simplePos="0" relativeHeight="251759104" behindDoc="0" locked="0" layoutInCell="1" allowOverlap="1" wp14:anchorId="51BFE215" wp14:editId="71AF5BDA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1210945" cy="822960"/>
            <wp:effectExtent l="0" t="0" r="8255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312" w:rsidRPr="00BB2E7F">
        <w:rPr>
          <w:rStyle w:val="rynqvb"/>
          <w:rFonts w:ascii="Arial" w:hAnsi="Arial" w:cs="Arial"/>
          <w:sz w:val="22"/>
          <w:szCs w:val="22"/>
        </w:rPr>
        <w:t xml:space="preserve">Bezšvové legíny 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>s</w:t>
      </w:r>
      <w:r w:rsidR="00BC6312" w:rsidRPr="00BB2E7F">
        <w:rPr>
          <w:rStyle w:val="rynqvb"/>
          <w:rFonts w:ascii="Arial" w:hAnsi="Arial" w:cs="Arial"/>
          <w:sz w:val="22"/>
          <w:szCs w:val="22"/>
        </w:rPr>
        <w:t xml:space="preserve"> úpravou DryActive Plus. S vysokým elastickým, pohodlným p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>á</w:t>
      </w:r>
      <w:r w:rsidR="00BC6312" w:rsidRPr="00BB2E7F">
        <w:rPr>
          <w:rStyle w:val="rynqvb"/>
          <w:rFonts w:ascii="Arial" w:hAnsi="Arial" w:cs="Arial"/>
          <w:sz w:val="22"/>
          <w:szCs w:val="22"/>
        </w:rPr>
        <w:t xml:space="preserve">som. </w:t>
      </w:r>
      <w:r w:rsidR="00B75E8A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1</w:t>
      </w:r>
      <w:r w:rsidR="00B75E8A" w:rsidRPr="00BB2E7F">
        <w:rPr>
          <w:rFonts w:ascii="Arial" w:hAnsi="Arial" w:cs="Arial"/>
          <w:sz w:val="22"/>
          <w:szCs w:val="22"/>
        </w:rPr>
        <w:t>7,9</w:t>
      </w:r>
      <w:r w:rsidR="00A73984" w:rsidRPr="00BB2E7F">
        <w:rPr>
          <w:rFonts w:ascii="Arial" w:hAnsi="Arial" w:cs="Arial"/>
          <w:sz w:val="22"/>
          <w:szCs w:val="22"/>
        </w:rPr>
        <w:t>9</w:t>
      </w:r>
      <w:r w:rsidR="00B75E8A" w:rsidRPr="00BB2E7F">
        <w:rPr>
          <w:rFonts w:ascii="Arial" w:hAnsi="Arial" w:cs="Arial"/>
          <w:sz w:val="22"/>
          <w:szCs w:val="22"/>
        </w:rPr>
        <w:t xml:space="preserve"> €.</w:t>
      </w:r>
    </w:p>
    <w:p w14:paraId="20E0C229" w14:textId="09802A86" w:rsidR="004C0E1B" w:rsidRPr="00BB2E7F" w:rsidRDefault="004C0E1B" w:rsidP="00BB2E7F">
      <w:pPr>
        <w:pStyle w:val="PredformtovanHTML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14:paraId="48B8C400" w14:textId="11746ED3" w:rsidR="00424CF4" w:rsidRPr="00BB2E7F" w:rsidRDefault="00BC6312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32"/>
          <w:szCs w:val="32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2 fitness podložky na jogu</w:t>
      </w:r>
      <w:r w:rsidR="007932E8" w:rsidRPr="00BB2E7F">
        <w:rPr>
          <w:rFonts w:ascii="Arial" w:hAnsi="Arial" w:cs="Arial"/>
          <w:noProof/>
          <w:color w:val="4C8064"/>
        </w:rPr>
        <w:t xml:space="preserve"> </w:t>
      </w:r>
    </w:p>
    <w:p w14:paraId="3BEC5BB2" w14:textId="0CF1E6AE" w:rsidR="00442EA5" w:rsidRPr="00BB2E7F" w:rsidRDefault="00BC6312" w:rsidP="00BB2E7F">
      <w:pPr>
        <w:jc w:val="both"/>
        <w:rPr>
          <w:rFonts w:ascii="Arial" w:hAnsi="Arial" w:cs="Arial"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>Chráni</w:t>
      </w:r>
      <w:r w:rsidR="00BB2E7F">
        <w:rPr>
          <w:rStyle w:val="rynqvb"/>
          <w:rFonts w:ascii="Arial" w:hAnsi="Arial" w:cs="Arial"/>
          <w:sz w:val="22"/>
          <w:szCs w:val="22"/>
        </w:rPr>
        <w:t>a</w:t>
      </w:r>
      <w:r w:rsidRPr="00BB2E7F">
        <w:rPr>
          <w:rStyle w:val="rynqvb"/>
          <w:rFonts w:ascii="Arial" w:hAnsi="Arial" w:cs="Arial"/>
          <w:sz w:val="22"/>
          <w:szCs w:val="22"/>
        </w:rPr>
        <w:t xml:space="preserve"> kolená, ruky, zápästi</w:t>
      </w:r>
      <w:r w:rsidR="00BB2E7F">
        <w:rPr>
          <w:rStyle w:val="rynqvb"/>
          <w:rFonts w:ascii="Arial" w:hAnsi="Arial" w:cs="Arial"/>
          <w:sz w:val="22"/>
          <w:szCs w:val="22"/>
        </w:rPr>
        <w:t>a</w:t>
      </w:r>
      <w:r w:rsidRPr="00BB2E7F">
        <w:rPr>
          <w:rStyle w:val="rynqvb"/>
          <w:rFonts w:ascii="Arial" w:hAnsi="Arial" w:cs="Arial"/>
          <w:sz w:val="22"/>
          <w:szCs w:val="22"/>
        </w:rPr>
        <w:t>, lakte a bedrá pri tréningu.</w:t>
      </w:r>
      <w:r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 xml:space="preserve">Nekĺžu a tlmia nárazy. </w:t>
      </w:r>
      <w:r w:rsidR="00EE2C46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12</w:t>
      </w:r>
      <w:r w:rsidR="00EE2C46" w:rsidRPr="00BB2E7F">
        <w:rPr>
          <w:rFonts w:ascii="Arial" w:hAnsi="Arial" w:cs="Arial"/>
          <w:sz w:val="22"/>
          <w:szCs w:val="22"/>
        </w:rPr>
        <w:t>,9</w:t>
      </w:r>
      <w:r w:rsidR="00E74BA4" w:rsidRPr="00BB2E7F">
        <w:rPr>
          <w:rFonts w:ascii="Arial" w:hAnsi="Arial" w:cs="Arial"/>
          <w:sz w:val="22"/>
          <w:szCs w:val="22"/>
        </w:rPr>
        <w:t>9</w:t>
      </w:r>
      <w:r w:rsidR="00EE2C46" w:rsidRPr="00BB2E7F">
        <w:rPr>
          <w:rFonts w:ascii="Arial" w:hAnsi="Arial" w:cs="Arial"/>
          <w:sz w:val="22"/>
          <w:szCs w:val="22"/>
        </w:rPr>
        <w:t xml:space="preserve"> €. </w:t>
      </w:r>
      <w:r w:rsidR="00986DF4" w:rsidRPr="00BB2E7F">
        <w:rPr>
          <w:rFonts w:ascii="Arial" w:hAnsi="Arial" w:cs="Arial"/>
          <w:noProof/>
          <w:sz w:val="22"/>
          <w:szCs w:val="22"/>
        </w:rPr>
        <w:t xml:space="preserve"> </w:t>
      </w:r>
    </w:p>
    <w:p w14:paraId="326AF8D9" w14:textId="21E695D8" w:rsidR="00AD02CA" w:rsidRPr="00BB2E7F" w:rsidRDefault="00AD02CA" w:rsidP="00BB2E7F">
      <w:pPr>
        <w:pStyle w:val="PredformtovanHTML"/>
        <w:jc w:val="both"/>
        <w:rPr>
          <w:rFonts w:ascii="Arial" w:hAnsi="Arial" w:cs="Arial"/>
          <w:sz w:val="22"/>
          <w:szCs w:val="22"/>
        </w:rPr>
      </w:pPr>
    </w:p>
    <w:p w14:paraId="1A61BF07" w14:textId="5F959028" w:rsidR="00BC6312" w:rsidRPr="00BB2E7F" w:rsidRDefault="00BC6312" w:rsidP="00BB2E7F">
      <w:pPr>
        <w:jc w:val="both"/>
        <w:rPr>
          <w:rStyle w:val="rynqvb"/>
          <w:rFonts w:ascii="Arial" w:hAnsi="Arial" w:cs="Arial"/>
          <w:i/>
          <w:iCs/>
          <w:color w:val="4C8064"/>
          <w:sz w:val="22"/>
          <w:szCs w:val="22"/>
        </w:rPr>
      </w:pP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AKO LIETANIE.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ALE LEPŠIE. </w:t>
      </w:r>
    </w:p>
    <w:p w14:paraId="5630AACA" w14:textId="550B2A05" w:rsidR="00BC6312" w:rsidRPr="00BB2E7F" w:rsidRDefault="00BC6312" w:rsidP="00BB2E7F">
      <w:pPr>
        <w:jc w:val="both"/>
        <w:rPr>
          <w:rStyle w:val="rynqvb"/>
          <w:rFonts w:ascii="Arial" w:hAnsi="Arial" w:cs="Arial"/>
          <w:i/>
          <w:iCs/>
          <w:color w:val="4C8064"/>
          <w:sz w:val="22"/>
          <w:szCs w:val="22"/>
        </w:rPr>
      </w:pP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J</w:t>
      </w:r>
      <w:r w:rsid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o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gu môžete cvičiť kdekoľvek.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Vo fitness štúdiu, doma, na pláži alebo... vo vzduchu.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J</w:t>
      </w:r>
      <w:r w:rsid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o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ga, pri ktor</w:t>
      </w:r>
      <w:r w:rsid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ej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 sa vznášate, sa volá Aerial Yoga.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Uterák pripevnený k stropu pomáha pri vykonávaní cvikov a umožňuje prežívať rovnováhu vlastného tela.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Vhodné aj pre začiatočníkov: vlastn</w:t>
      </w:r>
      <w:r w:rsidR="008F68FF"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á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 úroveň preťahovan</w:t>
      </w:r>
      <w:r w:rsidR="008F68FF"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ia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 tu nie je tak</w:t>
      </w:r>
      <w:r w:rsid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á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 dôležitá.</w:t>
      </w:r>
    </w:p>
    <w:p w14:paraId="4CE845E8" w14:textId="1EB3EC60" w:rsidR="007932E8" w:rsidRPr="00BB2E7F" w:rsidRDefault="001C0303" w:rsidP="00BB2E7F">
      <w:pPr>
        <w:jc w:val="both"/>
        <w:rPr>
          <w:rFonts w:ascii="Arial" w:hAnsi="Arial" w:cs="Arial"/>
          <w:i/>
          <w:iCs/>
          <w:color w:val="4C8064"/>
          <w:sz w:val="22"/>
          <w:szCs w:val="22"/>
        </w:rPr>
      </w:pPr>
      <w:r w:rsidRPr="00BB2E7F">
        <w:rPr>
          <w:rFonts w:ascii="Arial" w:hAnsi="Arial" w:cs="Arial"/>
          <w:noProof/>
          <w:color w:val="4C8064"/>
        </w:rPr>
        <w:drawing>
          <wp:anchor distT="0" distB="0" distL="114300" distR="114300" simplePos="0" relativeHeight="251760128" behindDoc="0" locked="0" layoutInCell="1" allowOverlap="1" wp14:anchorId="228A4F6B" wp14:editId="750D68E8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874520" cy="1249680"/>
            <wp:effectExtent l="0" t="0" r="0" b="762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07FFE" w14:textId="2C0D8BAB" w:rsidR="00956669" w:rsidRPr="00BB2E7F" w:rsidRDefault="00956669" w:rsidP="00BB2E7F">
      <w:pPr>
        <w:pStyle w:val="PredformtovanHTML"/>
        <w:jc w:val="both"/>
        <w:rPr>
          <w:rFonts w:ascii="Arial" w:hAnsi="Arial" w:cs="Arial"/>
          <w:noProof/>
          <w:color w:val="4C8064"/>
        </w:rPr>
      </w:pPr>
    </w:p>
    <w:p w14:paraId="2692AE2A" w14:textId="2AD19F10" w:rsidR="00B80A0B" w:rsidRPr="00BB2E7F" w:rsidRDefault="00D80354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24"/>
          <w:szCs w:val="24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P</w:t>
      </w:r>
      <w:r w:rsidR="00B75E8A"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od</w:t>
      </w: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lož</w:t>
      </w:r>
      <w:r w:rsidR="00B75E8A"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 xml:space="preserve">ka na </w:t>
      </w: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akupresúru</w:t>
      </w:r>
    </w:p>
    <w:p w14:paraId="11E94B11" w14:textId="449E17B1" w:rsidR="00C2157C" w:rsidRPr="00BB2E7F" w:rsidRDefault="00BB2E7F" w:rsidP="00BB2E7F">
      <w:pPr>
        <w:jc w:val="both"/>
        <w:rPr>
          <w:rFonts w:ascii="Arial" w:hAnsi="Arial" w:cs="Arial"/>
          <w:sz w:val="22"/>
          <w:szCs w:val="22"/>
        </w:rPr>
      </w:pPr>
      <w:r w:rsidRPr="00BB2E7F">
        <w:rPr>
          <w:rFonts w:ascii="Arial" w:hAnsi="Arial" w:cs="Arial"/>
          <w:noProof/>
        </w:rPr>
        <w:drawing>
          <wp:anchor distT="0" distB="0" distL="114300" distR="114300" simplePos="0" relativeHeight="251761152" behindDoc="0" locked="0" layoutInCell="1" allowOverlap="1" wp14:anchorId="1DA9C8BD" wp14:editId="6A4658D2">
            <wp:simplePos x="0" y="0"/>
            <wp:positionH relativeFrom="margin">
              <wp:posOffset>-243840</wp:posOffset>
            </wp:positionH>
            <wp:positionV relativeFrom="paragraph">
              <wp:posOffset>630555</wp:posOffset>
            </wp:positionV>
            <wp:extent cx="1700530" cy="1133475"/>
            <wp:effectExtent l="0" t="0" r="0" b="9525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354" w:rsidRPr="00BB2E7F">
        <w:rPr>
          <w:rStyle w:val="rynqvb"/>
          <w:rFonts w:ascii="Arial" w:hAnsi="Arial" w:cs="Arial"/>
          <w:sz w:val="22"/>
          <w:szCs w:val="22"/>
        </w:rPr>
        <w:t xml:space="preserve">Podložka, hlavová časť a praktické vrecko na nosenie. 250 svalových doštičiek s akupresúrnymi hrotmi, každá doštička so 48 zárezmi. </w:t>
      </w:r>
      <w:r w:rsidR="008A34A5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2</w:t>
      </w:r>
      <w:r w:rsidR="007E3312" w:rsidRPr="00BB2E7F">
        <w:rPr>
          <w:rFonts w:ascii="Arial" w:hAnsi="Arial" w:cs="Arial"/>
          <w:sz w:val="22"/>
          <w:szCs w:val="22"/>
        </w:rPr>
        <w:t>9</w:t>
      </w:r>
      <w:r w:rsidR="008A34A5" w:rsidRPr="00BB2E7F">
        <w:rPr>
          <w:rFonts w:ascii="Arial" w:hAnsi="Arial" w:cs="Arial"/>
          <w:sz w:val="22"/>
          <w:szCs w:val="22"/>
        </w:rPr>
        <w:t>,9</w:t>
      </w:r>
      <w:r w:rsidR="00E74BA4" w:rsidRPr="00BB2E7F">
        <w:rPr>
          <w:rFonts w:ascii="Arial" w:hAnsi="Arial" w:cs="Arial"/>
          <w:sz w:val="22"/>
          <w:szCs w:val="22"/>
        </w:rPr>
        <w:t>9</w:t>
      </w:r>
      <w:r w:rsidR="008A34A5" w:rsidRPr="00BB2E7F">
        <w:rPr>
          <w:rFonts w:ascii="Arial" w:hAnsi="Arial" w:cs="Arial"/>
          <w:sz w:val="22"/>
          <w:szCs w:val="22"/>
        </w:rPr>
        <w:t xml:space="preserve"> €.</w:t>
      </w:r>
    </w:p>
    <w:p w14:paraId="7E7E9D8C" w14:textId="52488EE0" w:rsidR="008763AD" w:rsidRPr="00BB2E7F" w:rsidRDefault="008763AD" w:rsidP="00BB2E7F">
      <w:pPr>
        <w:jc w:val="both"/>
        <w:rPr>
          <w:rFonts w:ascii="Arial" w:hAnsi="Arial" w:cs="Arial"/>
          <w:sz w:val="22"/>
          <w:szCs w:val="22"/>
        </w:rPr>
      </w:pPr>
    </w:p>
    <w:p w14:paraId="326CCA83" w14:textId="5CBEDC20" w:rsidR="00373D67" w:rsidRPr="00BB2E7F" w:rsidRDefault="00373D67" w:rsidP="00BB2E7F">
      <w:pPr>
        <w:jc w:val="both"/>
        <w:rPr>
          <w:rFonts w:ascii="Arial" w:hAnsi="Arial" w:cs="Arial"/>
        </w:rPr>
      </w:pPr>
    </w:p>
    <w:p w14:paraId="4A460C07" w14:textId="6D562E29" w:rsidR="00373D67" w:rsidRPr="00BB2E7F" w:rsidRDefault="00B01D06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24"/>
          <w:szCs w:val="24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Obruč na pilates</w:t>
      </w:r>
    </w:p>
    <w:p w14:paraId="7C484E4B" w14:textId="5A9BCCD5" w:rsidR="00373D67" w:rsidRPr="00BB2E7F" w:rsidRDefault="00B01D06" w:rsidP="00BB2E7F">
      <w:pPr>
        <w:jc w:val="both"/>
        <w:rPr>
          <w:rFonts w:ascii="Arial" w:hAnsi="Arial" w:cs="Arial"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>Pre intenzívne cvičenie svalstva p</w:t>
      </w:r>
      <w:r w:rsidR="00BB2E7F">
        <w:rPr>
          <w:rStyle w:val="rynqvb"/>
          <w:rFonts w:ascii="Arial" w:hAnsi="Arial" w:cs="Arial"/>
          <w:sz w:val="22"/>
          <w:szCs w:val="22"/>
        </w:rPr>
        <w:t>ŕ</w:t>
      </w:r>
      <w:r w:rsidRPr="00BB2E7F">
        <w:rPr>
          <w:rStyle w:val="rynqvb"/>
          <w:rFonts w:ascii="Arial" w:hAnsi="Arial" w:cs="Arial"/>
          <w:sz w:val="22"/>
          <w:szCs w:val="22"/>
        </w:rPr>
        <w:t>s, rúk, nôh a chrbta vďaka vyvíjaniu tlaku proti odporu obruče.</w:t>
      </w:r>
      <w:r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 xml:space="preserve">Tvarovo stabilný, anatomicky tvarované držadlá – s polstrovaním z penovej hmoty. </w:t>
      </w:r>
      <w:r w:rsidR="00373D67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14</w:t>
      </w:r>
      <w:r w:rsidR="00373D67" w:rsidRPr="00BB2E7F">
        <w:rPr>
          <w:rFonts w:ascii="Arial" w:hAnsi="Arial" w:cs="Arial"/>
          <w:sz w:val="22"/>
          <w:szCs w:val="22"/>
        </w:rPr>
        <w:t>,9</w:t>
      </w:r>
      <w:r w:rsidR="00E74BA4" w:rsidRPr="00BB2E7F">
        <w:rPr>
          <w:rFonts w:ascii="Arial" w:hAnsi="Arial" w:cs="Arial"/>
          <w:sz w:val="22"/>
          <w:szCs w:val="22"/>
        </w:rPr>
        <w:t>9</w:t>
      </w:r>
      <w:r w:rsidR="00373D67" w:rsidRPr="00BB2E7F">
        <w:rPr>
          <w:rFonts w:ascii="Arial" w:hAnsi="Arial" w:cs="Arial"/>
          <w:sz w:val="22"/>
          <w:szCs w:val="22"/>
        </w:rPr>
        <w:t xml:space="preserve"> €.</w:t>
      </w:r>
    </w:p>
    <w:p w14:paraId="73E2D9F8" w14:textId="768561F9" w:rsidR="00DC30AC" w:rsidRPr="00BB2E7F" w:rsidRDefault="00DC30AC" w:rsidP="00BB2E7F">
      <w:pPr>
        <w:pStyle w:val="PredformtovanHTML"/>
        <w:jc w:val="both"/>
        <w:rPr>
          <w:rFonts w:ascii="Arial" w:hAnsi="Arial" w:cs="Arial"/>
          <w:b/>
          <w:bCs/>
          <w:i/>
          <w:iCs/>
          <w:color w:val="1F497D" w:themeColor="text2"/>
          <w:sz w:val="28"/>
          <w:szCs w:val="28"/>
        </w:rPr>
      </w:pPr>
    </w:p>
    <w:p w14:paraId="3F3856DD" w14:textId="6EA2B3D6" w:rsidR="008A34A5" w:rsidRPr="00BB2E7F" w:rsidRDefault="008A34A5" w:rsidP="00BB2E7F">
      <w:pPr>
        <w:pStyle w:val="Bezriadkovania"/>
        <w:ind w:left="0"/>
        <w:rPr>
          <w:rFonts w:cs="Arial"/>
          <w:noProof/>
          <w:lang w:val="sk-SK"/>
        </w:rPr>
      </w:pPr>
    </w:p>
    <w:p w14:paraId="33207112" w14:textId="07799477" w:rsidR="0059739C" w:rsidRPr="00BB2E7F" w:rsidRDefault="00BC5D01" w:rsidP="00BB2E7F">
      <w:pPr>
        <w:pStyle w:val="Bezriadkovania"/>
        <w:ind w:left="0"/>
        <w:rPr>
          <w:rFonts w:cs="Arial"/>
          <w:noProof/>
          <w:color w:val="C00000"/>
          <w:lang w:val="sk-SK"/>
        </w:rPr>
      </w:pPr>
      <w:r w:rsidRPr="00BB2E7F">
        <w:rPr>
          <w:rFonts w:cs="Arial"/>
          <w:noProof/>
          <w:lang w:val="sk-SK"/>
        </w:rPr>
        <w:lastRenderedPageBreak/>
        <w:drawing>
          <wp:anchor distT="0" distB="0" distL="114300" distR="114300" simplePos="0" relativeHeight="251762176" behindDoc="0" locked="0" layoutInCell="1" allowOverlap="1" wp14:anchorId="23D65AFF" wp14:editId="222D25B9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737360" cy="2606040"/>
            <wp:effectExtent l="0" t="0" r="0" b="381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C69A8" w14:textId="7C5DD29A" w:rsidR="00242693" w:rsidRPr="00BB2E7F" w:rsidRDefault="0066107E" w:rsidP="00BB2E7F">
      <w:pPr>
        <w:pStyle w:val="Bezriadkovania"/>
        <w:ind w:left="0"/>
        <w:rPr>
          <w:rStyle w:val="rynqvb"/>
          <w:rFonts w:cs="Arial"/>
          <w:b/>
          <w:bCs/>
          <w:color w:val="4C8064"/>
          <w:sz w:val="24"/>
          <w:szCs w:val="24"/>
          <w:lang w:val="sk-SK"/>
        </w:rPr>
      </w:pPr>
      <w:r w:rsidRPr="00BB2E7F">
        <w:rPr>
          <w:rFonts w:cs="Arial"/>
          <w:b/>
          <w:bCs/>
          <w:noProof/>
          <w:color w:val="4C8064"/>
          <w:sz w:val="24"/>
          <w:szCs w:val="24"/>
          <w:lang w:val="sk-SK"/>
        </w:rPr>
        <w:t>Športová podprsenka</w:t>
      </w:r>
    </w:p>
    <w:p w14:paraId="11432359" w14:textId="719DD619" w:rsidR="00691A34" w:rsidRPr="00BB2E7F" w:rsidRDefault="0066107E" w:rsidP="00BB2E7F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>S recyklovaným materiálom. S úpravou DryActive Plus. Optimálne drží vďaka širokej gume pod prsami</w:t>
      </w:r>
      <w:r w:rsidR="009D7582" w:rsidRPr="00BB2E7F">
        <w:rPr>
          <w:rStyle w:val="rynqvb"/>
          <w:rFonts w:ascii="Arial" w:hAnsi="Arial" w:cs="Arial"/>
          <w:sz w:val="22"/>
          <w:szCs w:val="22"/>
        </w:rPr>
        <w:t>.</w:t>
      </w:r>
      <w:r w:rsidR="0087375D" w:rsidRPr="00BB2E7F">
        <w:rPr>
          <w:rFonts w:ascii="Arial" w:hAnsi="Arial" w:cs="Arial"/>
          <w:sz w:val="24"/>
          <w:szCs w:val="24"/>
        </w:rPr>
        <w:t xml:space="preserve"> </w:t>
      </w:r>
      <w:r w:rsidR="00242693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587AC0" w:rsidRPr="00BB2E7F">
        <w:rPr>
          <w:rFonts w:ascii="Arial" w:hAnsi="Arial" w:cs="Arial"/>
          <w:sz w:val="22"/>
          <w:szCs w:val="22"/>
        </w:rPr>
        <w:t>1</w:t>
      </w:r>
      <w:r w:rsidR="00E74BA4" w:rsidRPr="00BB2E7F">
        <w:rPr>
          <w:rFonts w:ascii="Arial" w:hAnsi="Arial" w:cs="Arial"/>
          <w:sz w:val="22"/>
          <w:szCs w:val="22"/>
        </w:rPr>
        <w:t>7</w:t>
      </w:r>
      <w:r w:rsidR="00242693" w:rsidRPr="00BB2E7F">
        <w:rPr>
          <w:rFonts w:ascii="Arial" w:hAnsi="Arial" w:cs="Arial"/>
          <w:sz w:val="22"/>
          <w:szCs w:val="22"/>
        </w:rPr>
        <w:t>,9</w:t>
      </w:r>
      <w:r w:rsidR="00587AC0" w:rsidRPr="00BB2E7F">
        <w:rPr>
          <w:rFonts w:ascii="Arial" w:hAnsi="Arial" w:cs="Arial"/>
          <w:sz w:val="22"/>
          <w:szCs w:val="22"/>
        </w:rPr>
        <w:t>9</w:t>
      </w:r>
      <w:r w:rsidR="00242693" w:rsidRPr="00BB2E7F">
        <w:rPr>
          <w:rFonts w:ascii="Arial" w:hAnsi="Arial" w:cs="Arial"/>
          <w:sz w:val="22"/>
          <w:szCs w:val="22"/>
        </w:rPr>
        <w:t xml:space="preserve"> €.</w:t>
      </w:r>
    </w:p>
    <w:p w14:paraId="735693E3" w14:textId="420EE9D5" w:rsidR="008925CD" w:rsidRPr="00BB2E7F" w:rsidRDefault="008925CD" w:rsidP="00BB2E7F">
      <w:pPr>
        <w:pStyle w:val="Bezriadkovania"/>
        <w:ind w:left="0"/>
        <w:rPr>
          <w:rFonts w:cs="Arial"/>
          <w:color w:val="BC048C"/>
          <w:szCs w:val="22"/>
          <w:lang w:val="sk-SK"/>
        </w:rPr>
      </w:pPr>
    </w:p>
    <w:p w14:paraId="1217BAC2" w14:textId="6B59EC8D" w:rsidR="00436716" w:rsidRPr="00BB2E7F" w:rsidRDefault="00AD1D63" w:rsidP="00BB2E7F">
      <w:pPr>
        <w:pStyle w:val="Bezriadkovania"/>
        <w:ind w:left="0"/>
        <w:rPr>
          <w:rStyle w:val="rynqvb"/>
          <w:rFonts w:cs="Arial"/>
          <w:b/>
          <w:bCs/>
          <w:color w:val="4C8064"/>
          <w:sz w:val="32"/>
          <w:szCs w:val="24"/>
          <w:lang w:val="sk-SK"/>
        </w:rPr>
      </w:pPr>
      <w:r w:rsidRPr="00BB2E7F">
        <w:rPr>
          <w:rStyle w:val="rynqvb"/>
          <w:rFonts w:cs="Arial"/>
          <w:b/>
          <w:bCs/>
          <w:color w:val="4C8064"/>
          <w:sz w:val="24"/>
          <w:szCs w:val="22"/>
          <w:lang w:val="sk-SK"/>
        </w:rPr>
        <w:t>Obojstranné športové legíny</w:t>
      </w:r>
    </w:p>
    <w:p w14:paraId="32695B35" w14:textId="4DC9D019" w:rsidR="00300FE6" w:rsidRPr="00BB2E7F" w:rsidRDefault="00AD1D63" w:rsidP="00BB2E7F">
      <w:pPr>
        <w:pStyle w:val="Bezriadkovania"/>
        <w:ind w:left="0"/>
        <w:rPr>
          <w:rFonts w:cs="Arial"/>
          <w:szCs w:val="22"/>
          <w:lang w:val="sk-SK"/>
        </w:rPr>
      </w:pPr>
      <w:r w:rsidRPr="00BB2E7F">
        <w:rPr>
          <w:rStyle w:val="rynqvb"/>
          <w:rFonts w:cs="Arial"/>
          <w:lang w:val="sk-SK"/>
        </w:rPr>
        <w:t>Jedny legíny - dva rôzne vzhľady. S úpravou DryActive Plus.</w:t>
      </w:r>
      <w:r w:rsidRPr="00BB2E7F">
        <w:rPr>
          <w:rStyle w:val="hwtze"/>
          <w:rFonts w:cs="Arial"/>
          <w:lang w:val="sk-SK"/>
        </w:rPr>
        <w:t xml:space="preserve"> </w:t>
      </w:r>
      <w:r w:rsidRPr="00BB2E7F">
        <w:rPr>
          <w:rStyle w:val="rynqvb"/>
          <w:rFonts w:cs="Arial"/>
          <w:lang w:val="sk-SK"/>
        </w:rPr>
        <w:t xml:space="preserve">Široký elastický pás s vnútorným vreckom. </w:t>
      </w:r>
      <w:r w:rsidR="00436716" w:rsidRPr="00BB2E7F">
        <w:rPr>
          <w:rFonts w:cs="Arial"/>
          <w:szCs w:val="22"/>
          <w:lang w:val="sk-SK"/>
        </w:rPr>
        <w:t xml:space="preserve">Odporúčaná cena: </w:t>
      </w:r>
      <w:r w:rsidR="00E74BA4" w:rsidRPr="00BB2E7F">
        <w:rPr>
          <w:rFonts w:cs="Arial"/>
          <w:szCs w:val="22"/>
          <w:lang w:val="sk-SK"/>
        </w:rPr>
        <w:t>22</w:t>
      </w:r>
      <w:r w:rsidR="00436716" w:rsidRPr="00BB2E7F">
        <w:rPr>
          <w:rFonts w:cs="Arial"/>
          <w:szCs w:val="22"/>
          <w:lang w:val="sk-SK"/>
        </w:rPr>
        <w:t>,9</w:t>
      </w:r>
      <w:r w:rsidR="000941FB" w:rsidRPr="00BB2E7F">
        <w:rPr>
          <w:rFonts w:cs="Arial"/>
          <w:szCs w:val="22"/>
          <w:lang w:val="sk-SK"/>
        </w:rPr>
        <w:t>9</w:t>
      </w:r>
      <w:r w:rsidR="00436716" w:rsidRPr="00BB2E7F">
        <w:rPr>
          <w:rFonts w:cs="Arial"/>
          <w:szCs w:val="22"/>
          <w:lang w:val="sk-SK"/>
        </w:rPr>
        <w:t xml:space="preserve"> €.</w:t>
      </w:r>
    </w:p>
    <w:p w14:paraId="303855A2" w14:textId="22D29EC4" w:rsidR="0087375D" w:rsidRPr="00BB2E7F" w:rsidRDefault="0087375D" w:rsidP="00BB2E7F">
      <w:pPr>
        <w:pStyle w:val="PredformtovanHTML"/>
        <w:jc w:val="both"/>
        <w:rPr>
          <w:rFonts w:ascii="Arial" w:hAnsi="Arial" w:cs="Arial"/>
          <w:i/>
          <w:iCs/>
          <w:color w:val="4C8064"/>
          <w:sz w:val="22"/>
          <w:lang w:eastAsia="cs-CZ"/>
        </w:rPr>
      </w:pPr>
    </w:p>
    <w:p w14:paraId="727B21B9" w14:textId="09407724" w:rsidR="00BC5D01" w:rsidRPr="00BB2E7F" w:rsidRDefault="00BC5D01" w:rsidP="00BB2E7F">
      <w:pPr>
        <w:pStyle w:val="Bezriadkovania"/>
        <w:ind w:left="0"/>
        <w:rPr>
          <w:rStyle w:val="rynqvb"/>
          <w:rFonts w:cs="Arial"/>
          <w:b/>
          <w:bCs/>
          <w:color w:val="4C8064"/>
          <w:sz w:val="32"/>
          <w:szCs w:val="24"/>
          <w:lang w:val="sk-SK"/>
        </w:rPr>
      </w:pPr>
      <w:r w:rsidRPr="00BB2E7F">
        <w:rPr>
          <w:rStyle w:val="rynqvb"/>
          <w:rFonts w:cs="Arial"/>
          <w:b/>
          <w:bCs/>
          <w:color w:val="4C8064"/>
          <w:sz w:val="24"/>
          <w:szCs w:val="22"/>
          <w:lang w:val="sk-SK"/>
        </w:rPr>
        <w:t>O</w:t>
      </w:r>
      <w:r w:rsidR="00B00B0F" w:rsidRPr="00BB2E7F">
        <w:rPr>
          <w:rStyle w:val="rynqvb"/>
          <w:rFonts w:cs="Arial"/>
          <w:b/>
          <w:bCs/>
          <w:color w:val="4C8064"/>
          <w:sz w:val="24"/>
          <w:szCs w:val="22"/>
          <w:lang w:val="sk-SK"/>
        </w:rPr>
        <w:t>versize šál 3 v 1</w:t>
      </w:r>
    </w:p>
    <w:p w14:paraId="78C9A087" w14:textId="4F2B689B" w:rsidR="00BC5D01" w:rsidRPr="00BB2E7F" w:rsidRDefault="00BC5D01" w:rsidP="00BB2E7F">
      <w:pPr>
        <w:pStyle w:val="Bezriadkovania"/>
        <w:ind w:left="0"/>
        <w:rPr>
          <w:rFonts w:cs="Arial"/>
          <w:szCs w:val="22"/>
          <w:lang w:val="sk-SK"/>
        </w:rPr>
      </w:pPr>
      <w:r w:rsidRPr="00BB2E7F">
        <w:rPr>
          <w:rStyle w:val="rynqvb"/>
          <w:rFonts w:cs="Arial"/>
          <w:lang w:val="sk-SK"/>
        </w:rPr>
        <w:t>Rozmanité možnosti nosenia a použitia: ako šál, čiapka, malá dečka na jogu. S cvok</w:t>
      </w:r>
      <w:r w:rsidR="00B00B0F" w:rsidRPr="00BB2E7F">
        <w:rPr>
          <w:rStyle w:val="rynqvb"/>
          <w:rFonts w:cs="Arial"/>
          <w:lang w:val="sk-SK"/>
        </w:rPr>
        <w:t>mi</w:t>
      </w:r>
      <w:r w:rsidRPr="00BB2E7F">
        <w:rPr>
          <w:rStyle w:val="rynqvb"/>
          <w:rFonts w:cs="Arial"/>
          <w:lang w:val="sk-SK"/>
        </w:rPr>
        <w:t>.</w:t>
      </w:r>
      <w:r w:rsidRPr="00BB2E7F">
        <w:rPr>
          <w:rStyle w:val="hwtze"/>
          <w:rFonts w:cs="Arial"/>
          <w:lang w:val="sk-SK"/>
        </w:rPr>
        <w:t xml:space="preserve"> </w:t>
      </w:r>
      <w:r w:rsidRPr="00BB2E7F">
        <w:rPr>
          <w:rStyle w:val="rynqvb"/>
          <w:rFonts w:cs="Arial"/>
          <w:lang w:val="sk-SK"/>
        </w:rPr>
        <w:t xml:space="preserve">Protižmolková úprava. </w:t>
      </w:r>
      <w:r w:rsidRPr="00BB2E7F">
        <w:rPr>
          <w:rFonts w:cs="Arial"/>
          <w:szCs w:val="22"/>
          <w:lang w:val="sk-SK"/>
        </w:rPr>
        <w:t xml:space="preserve">Odporúčaná cena: </w:t>
      </w:r>
      <w:r w:rsidR="00E74BA4" w:rsidRPr="00BB2E7F">
        <w:rPr>
          <w:rFonts w:cs="Arial"/>
          <w:szCs w:val="22"/>
          <w:lang w:val="sk-SK"/>
        </w:rPr>
        <w:t>14</w:t>
      </w:r>
      <w:r w:rsidRPr="00BB2E7F">
        <w:rPr>
          <w:rFonts w:cs="Arial"/>
          <w:szCs w:val="22"/>
          <w:lang w:val="sk-SK"/>
        </w:rPr>
        <w:t>,99 €.</w:t>
      </w:r>
    </w:p>
    <w:p w14:paraId="0521886B" w14:textId="77777777" w:rsidR="00BC5D01" w:rsidRPr="00BB2E7F" w:rsidRDefault="00BC5D01" w:rsidP="00BB2E7F">
      <w:pPr>
        <w:pStyle w:val="PredformtovanHTML"/>
        <w:jc w:val="both"/>
        <w:rPr>
          <w:rFonts w:ascii="Arial" w:hAnsi="Arial" w:cs="Arial"/>
          <w:i/>
          <w:iCs/>
          <w:color w:val="657B9B"/>
          <w:sz w:val="22"/>
          <w:lang w:eastAsia="cs-CZ"/>
        </w:rPr>
      </w:pPr>
    </w:p>
    <w:p w14:paraId="724C294C" w14:textId="74EEDD5F" w:rsidR="00615051" w:rsidRPr="00BB2E7F" w:rsidRDefault="00AD1D63" w:rsidP="00BB2E7F">
      <w:pPr>
        <w:pStyle w:val="PredformtovanHTML"/>
        <w:jc w:val="both"/>
        <w:rPr>
          <w:rStyle w:val="rynqvb"/>
          <w:rFonts w:ascii="Arial" w:hAnsi="Arial" w:cs="Arial"/>
          <w:b/>
          <w:color w:val="4C8064"/>
          <w:sz w:val="24"/>
        </w:rPr>
      </w:pPr>
      <w:r w:rsidRPr="00BB2E7F">
        <w:rPr>
          <w:rStyle w:val="rynqvb"/>
          <w:rFonts w:ascii="Arial" w:hAnsi="Arial" w:cs="Arial"/>
          <w:b/>
          <w:color w:val="4C8064"/>
          <w:sz w:val="24"/>
        </w:rPr>
        <w:t xml:space="preserve">Návleky </w:t>
      </w:r>
    </w:p>
    <w:p w14:paraId="5D672FC1" w14:textId="46A6FC09" w:rsidR="00C32077" w:rsidRPr="00BB2E7F" w:rsidRDefault="00BB2E7F" w:rsidP="00BB2E7F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BB2E7F">
        <w:rPr>
          <w:rFonts w:ascii="Arial" w:hAnsi="Arial" w:cs="Arial"/>
          <w:noProof/>
        </w:rPr>
        <w:drawing>
          <wp:anchor distT="0" distB="0" distL="114300" distR="114300" simplePos="0" relativeHeight="251763200" behindDoc="0" locked="0" layoutInCell="1" allowOverlap="1" wp14:anchorId="1AD5B4D6" wp14:editId="6CF83908">
            <wp:simplePos x="0" y="0"/>
            <wp:positionH relativeFrom="column">
              <wp:posOffset>4281805</wp:posOffset>
            </wp:positionH>
            <wp:positionV relativeFrom="paragraph">
              <wp:posOffset>274320</wp:posOffset>
            </wp:positionV>
            <wp:extent cx="1713865" cy="1254125"/>
            <wp:effectExtent l="0" t="0" r="635" b="3175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D63" w:rsidRPr="00BB2E7F">
        <w:rPr>
          <w:rStyle w:val="rynqvb"/>
          <w:rFonts w:ascii="Arial" w:hAnsi="Arial" w:cs="Arial"/>
          <w:sz w:val="22"/>
          <w:szCs w:val="22"/>
        </w:rPr>
        <w:t>Perfektne drž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>ia</w:t>
      </w:r>
      <w:r w:rsidR="00AD1D63" w:rsidRPr="00BB2E7F">
        <w:rPr>
          <w:rStyle w:val="rynqvb"/>
          <w:rFonts w:ascii="Arial" w:hAnsi="Arial" w:cs="Arial"/>
          <w:sz w:val="22"/>
          <w:szCs w:val="22"/>
        </w:rPr>
        <w:t xml:space="preserve"> vďaka elastickému zakončeni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>u</w:t>
      </w:r>
      <w:r w:rsidR="00AD1D63" w:rsidRPr="00BB2E7F">
        <w:rPr>
          <w:rStyle w:val="rynqvb"/>
          <w:rFonts w:ascii="Arial" w:hAnsi="Arial" w:cs="Arial"/>
          <w:sz w:val="22"/>
          <w:szCs w:val="22"/>
        </w:rPr>
        <w:t xml:space="preserve"> a otvoru na päte. Možno nosiť aj cez baletné špičky. </w:t>
      </w:r>
      <w:r w:rsidR="00615051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7</w:t>
      </w:r>
      <w:r w:rsidR="00615051" w:rsidRPr="00BB2E7F">
        <w:rPr>
          <w:rFonts w:ascii="Arial" w:hAnsi="Arial" w:cs="Arial"/>
          <w:sz w:val="22"/>
          <w:szCs w:val="22"/>
        </w:rPr>
        <w:t>,99 €.</w:t>
      </w:r>
    </w:p>
    <w:p w14:paraId="46B414A4" w14:textId="200DA606" w:rsidR="005913A9" w:rsidRPr="00BB2E7F" w:rsidRDefault="005913A9" w:rsidP="00BB2E7F">
      <w:pPr>
        <w:jc w:val="both"/>
        <w:rPr>
          <w:rFonts w:ascii="Arial" w:hAnsi="Arial" w:cs="Arial"/>
        </w:rPr>
      </w:pPr>
      <w:r w:rsidRPr="00BB2E7F">
        <w:rPr>
          <w:rFonts w:ascii="Arial" w:hAnsi="Arial" w:cs="Arial"/>
          <w:noProof/>
        </w:rPr>
        <w:tab/>
      </w:r>
    </w:p>
    <w:p w14:paraId="67860BA8" w14:textId="0D94B580" w:rsidR="007A26A9" w:rsidRPr="00BB2E7F" w:rsidRDefault="002C3C5E" w:rsidP="00BB2E7F">
      <w:pPr>
        <w:jc w:val="both"/>
        <w:rPr>
          <w:rStyle w:val="rynqvb"/>
          <w:rFonts w:ascii="Arial" w:hAnsi="Arial" w:cs="Arial"/>
          <w:b/>
          <w:bCs/>
          <w:color w:val="4C8064"/>
        </w:rPr>
      </w:pPr>
      <w:r w:rsidRPr="00BB2E7F">
        <w:rPr>
          <w:rStyle w:val="rynqvb"/>
          <w:rFonts w:ascii="Arial" w:hAnsi="Arial" w:cs="Arial"/>
          <w:b/>
          <w:bCs/>
          <w:color w:val="4C8064"/>
        </w:rPr>
        <w:t>Bolster na jogu</w:t>
      </w:r>
      <w:r w:rsidR="00BC5D01" w:rsidRPr="00BB2E7F">
        <w:rPr>
          <w:rFonts w:ascii="Arial" w:hAnsi="Arial" w:cs="Arial"/>
          <w:noProof/>
          <w:color w:val="4C8064"/>
        </w:rPr>
        <w:t xml:space="preserve"> </w:t>
      </w:r>
    </w:p>
    <w:p w14:paraId="46D33338" w14:textId="1DF391B2" w:rsidR="00A40101" w:rsidRPr="00BB2E7F" w:rsidRDefault="002C3C5E" w:rsidP="00BB2E7F">
      <w:pPr>
        <w:jc w:val="both"/>
        <w:rPr>
          <w:rFonts w:ascii="Arial" w:hAnsi="Arial" w:cs="Arial"/>
          <w:noProof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>S biobavlnou. Ideálna stabilita pri uvoľňovacích jogových cvikoch.</w:t>
      </w:r>
      <w:r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>S uchom na prenášanie</w:t>
      </w:r>
      <w:r w:rsidR="00846639" w:rsidRPr="00BB2E7F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BB2E7F">
        <w:rPr>
          <w:rFonts w:ascii="Arial" w:hAnsi="Arial" w:cs="Arial"/>
          <w:sz w:val="22"/>
          <w:szCs w:val="22"/>
        </w:rPr>
        <w:t xml:space="preserve">Exkluzívne na </w:t>
      </w:r>
      <w:hyperlink r:id="rId14" w:history="1">
        <w:r w:rsidRPr="00BB2E7F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BB2E7F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BB2E7F">
        <w:rPr>
          <w:rStyle w:val="Hypertextovprepojenie"/>
          <w:rFonts w:ascii="Arial" w:hAnsi="Arial" w:cs="Arial"/>
          <w:szCs w:val="22"/>
          <w:u w:val="none"/>
        </w:rPr>
        <w:t xml:space="preserve"> </w:t>
      </w:r>
      <w:r w:rsidR="00FF564E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39</w:t>
      </w:r>
      <w:r w:rsidR="00FF564E" w:rsidRPr="00BB2E7F">
        <w:rPr>
          <w:rFonts w:ascii="Arial" w:hAnsi="Arial" w:cs="Arial"/>
          <w:sz w:val="22"/>
          <w:szCs w:val="22"/>
        </w:rPr>
        <w:t>,9</w:t>
      </w:r>
      <w:r w:rsidR="00DA6C24" w:rsidRPr="00BB2E7F">
        <w:rPr>
          <w:rFonts w:ascii="Arial" w:hAnsi="Arial" w:cs="Arial"/>
          <w:sz w:val="22"/>
          <w:szCs w:val="22"/>
        </w:rPr>
        <w:t>9</w:t>
      </w:r>
      <w:r w:rsidR="00FF564E" w:rsidRPr="00BB2E7F">
        <w:rPr>
          <w:rFonts w:ascii="Arial" w:hAnsi="Arial" w:cs="Arial"/>
          <w:sz w:val="22"/>
          <w:szCs w:val="22"/>
        </w:rPr>
        <w:t xml:space="preserve"> €.</w:t>
      </w:r>
      <w:r w:rsidR="00FF564E" w:rsidRPr="00BB2E7F">
        <w:rPr>
          <w:rFonts w:ascii="Arial" w:hAnsi="Arial" w:cs="Arial"/>
          <w:noProof/>
          <w:sz w:val="22"/>
          <w:szCs w:val="22"/>
        </w:rPr>
        <w:t xml:space="preserve"> </w:t>
      </w:r>
    </w:p>
    <w:p w14:paraId="4F20E258" w14:textId="77777777" w:rsidR="00D40D88" w:rsidRPr="00BB2E7F" w:rsidRDefault="00D40D88" w:rsidP="00BB2E7F">
      <w:pPr>
        <w:jc w:val="both"/>
        <w:rPr>
          <w:rFonts w:ascii="Arial" w:hAnsi="Arial" w:cs="Arial"/>
          <w:noProof/>
          <w:sz w:val="22"/>
          <w:szCs w:val="22"/>
        </w:rPr>
      </w:pPr>
    </w:p>
    <w:p w14:paraId="3CEFD092" w14:textId="18B9553B" w:rsidR="00831822" w:rsidRPr="00BB2E7F" w:rsidRDefault="00831822" w:rsidP="00BB2E7F">
      <w:pPr>
        <w:jc w:val="both"/>
        <w:rPr>
          <w:rFonts w:ascii="Arial" w:hAnsi="Arial" w:cs="Arial"/>
          <w:color w:val="4C8064"/>
        </w:rPr>
      </w:pPr>
    </w:p>
    <w:p w14:paraId="4827DDF5" w14:textId="31BEAFD5" w:rsidR="00831822" w:rsidRPr="00BB2E7F" w:rsidRDefault="008247A3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24"/>
          <w:szCs w:val="24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Mikina na jogu</w:t>
      </w:r>
    </w:p>
    <w:p w14:paraId="3C7AEC47" w14:textId="53A34CF4" w:rsidR="00831822" w:rsidRPr="00BB2E7F" w:rsidRDefault="00BB2E7F" w:rsidP="00BB2E7F">
      <w:pPr>
        <w:jc w:val="both"/>
        <w:rPr>
          <w:rFonts w:ascii="Arial" w:hAnsi="Arial" w:cs="Arial"/>
        </w:rPr>
      </w:pPr>
      <w:r w:rsidRPr="00BB2E7F">
        <w:rPr>
          <w:rFonts w:ascii="Arial" w:hAnsi="Arial" w:cs="Arial"/>
          <w:noProof/>
          <w:color w:val="4C8064"/>
        </w:rPr>
        <w:drawing>
          <wp:anchor distT="0" distB="0" distL="114300" distR="114300" simplePos="0" relativeHeight="251764224" behindDoc="0" locked="0" layoutInCell="1" allowOverlap="1" wp14:anchorId="685347E1" wp14:editId="483504CF">
            <wp:simplePos x="0" y="0"/>
            <wp:positionH relativeFrom="margin">
              <wp:posOffset>3657600</wp:posOffset>
            </wp:positionH>
            <wp:positionV relativeFrom="paragraph">
              <wp:posOffset>430530</wp:posOffset>
            </wp:positionV>
            <wp:extent cx="2067560" cy="3101340"/>
            <wp:effectExtent l="0" t="0" r="8890" b="381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A3" w:rsidRPr="00BB2E7F">
        <w:rPr>
          <w:rStyle w:val="rynqvb"/>
          <w:rFonts w:ascii="Arial" w:hAnsi="Arial" w:cs="Arial"/>
          <w:sz w:val="22"/>
          <w:szCs w:val="22"/>
        </w:rPr>
        <w:t>S bavlnou z udržateľnej produkcie. Pohodlný strih so širokými rebrovanými náplet</w:t>
      </w:r>
      <w:r w:rsidR="008F68FF" w:rsidRPr="00BB2E7F">
        <w:rPr>
          <w:rStyle w:val="rynqvb"/>
          <w:rFonts w:ascii="Arial" w:hAnsi="Arial" w:cs="Arial"/>
          <w:sz w:val="22"/>
          <w:szCs w:val="22"/>
        </w:rPr>
        <w:t>mi</w:t>
      </w:r>
      <w:r w:rsidR="008247A3" w:rsidRPr="00BB2E7F">
        <w:rPr>
          <w:rStyle w:val="rynqvb"/>
          <w:rFonts w:ascii="Arial" w:hAnsi="Arial" w:cs="Arial"/>
          <w:sz w:val="22"/>
          <w:szCs w:val="22"/>
        </w:rPr>
        <w:t>.</w:t>
      </w:r>
      <w:r w:rsidR="008247A3"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="008247A3" w:rsidRPr="00BB2E7F">
        <w:rPr>
          <w:rStyle w:val="rynqvb"/>
          <w:rFonts w:ascii="Arial" w:hAnsi="Arial" w:cs="Arial"/>
          <w:sz w:val="22"/>
          <w:szCs w:val="22"/>
        </w:rPr>
        <w:t>Raglánové rukávy.</w:t>
      </w:r>
      <w:r w:rsidR="008247A3"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="008247A3" w:rsidRPr="00BB2E7F">
        <w:rPr>
          <w:rStyle w:val="rynqvb"/>
          <w:rFonts w:ascii="Arial" w:hAnsi="Arial" w:cs="Arial"/>
          <w:sz w:val="22"/>
          <w:szCs w:val="22"/>
        </w:rPr>
        <w:t>Mäkko zdrsnená vnútorná strana.</w:t>
      </w:r>
      <w:r w:rsidR="008247A3" w:rsidRPr="00BB2E7F">
        <w:rPr>
          <w:rFonts w:ascii="Arial" w:hAnsi="Arial" w:cs="Arial"/>
          <w:sz w:val="22"/>
          <w:szCs w:val="22"/>
        </w:rPr>
        <w:t xml:space="preserve"> Exkluzívne na </w:t>
      </w:r>
      <w:hyperlink r:id="rId16" w:history="1">
        <w:r w:rsidR="008247A3" w:rsidRPr="00BB2E7F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8247A3" w:rsidRPr="00BB2E7F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8247A3" w:rsidRPr="00BB2E7F">
        <w:rPr>
          <w:rStyle w:val="Hypertextovprepojenie"/>
          <w:rFonts w:ascii="Arial" w:hAnsi="Arial" w:cs="Arial"/>
          <w:szCs w:val="22"/>
          <w:u w:val="none"/>
        </w:rPr>
        <w:t xml:space="preserve"> </w:t>
      </w:r>
      <w:r w:rsidR="00831822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DA6C24" w:rsidRPr="00BB2E7F">
        <w:rPr>
          <w:rFonts w:ascii="Arial" w:hAnsi="Arial" w:cs="Arial"/>
          <w:sz w:val="22"/>
          <w:szCs w:val="22"/>
        </w:rPr>
        <w:t>1</w:t>
      </w:r>
      <w:r w:rsidR="00E74BA4" w:rsidRPr="00BB2E7F">
        <w:rPr>
          <w:rFonts w:ascii="Arial" w:hAnsi="Arial" w:cs="Arial"/>
          <w:sz w:val="22"/>
          <w:szCs w:val="22"/>
        </w:rPr>
        <w:t>9</w:t>
      </w:r>
      <w:r w:rsidR="00831822" w:rsidRPr="00BB2E7F">
        <w:rPr>
          <w:rFonts w:ascii="Arial" w:hAnsi="Arial" w:cs="Arial"/>
          <w:sz w:val="22"/>
          <w:szCs w:val="22"/>
        </w:rPr>
        <w:t>,99 €.</w:t>
      </w:r>
    </w:p>
    <w:p w14:paraId="152DC561" w14:textId="3C9560C0" w:rsidR="00D40D88" w:rsidRPr="00BB2E7F" w:rsidRDefault="00D40D88" w:rsidP="00BB2E7F">
      <w:pPr>
        <w:pStyle w:val="PredformtovanHTML"/>
        <w:jc w:val="both"/>
        <w:rPr>
          <w:rFonts w:ascii="Arial" w:hAnsi="Arial" w:cs="Arial"/>
          <w:b/>
          <w:bCs/>
          <w:i/>
          <w:iCs/>
          <w:color w:val="4C8064"/>
          <w:sz w:val="24"/>
          <w:szCs w:val="24"/>
        </w:rPr>
      </w:pPr>
    </w:p>
    <w:p w14:paraId="22386B41" w14:textId="57B19B65" w:rsidR="00831822" w:rsidRPr="00BB2E7F" w:rsidRDefault="000633EA" w:rsidP="00BB2E7F">
      <w:pPr>
        <w:jc w:val="both"/>
        <w:rPr>
          <w:rStyle w:val="rynqvb"/>
          <w:rFonts w:ascii="Arial" w:hAnsi="Arial" w:cs="Arial"/>
          <w:b/>
          <w:bCs/>
          <w:color w:val="4C8064"/>
        </w:rPr>
      </w:pPr>
      <w:r w:rsidRPr="00BB2E7F">
        <w:rPr>
          <w:rStyle w:val="rynqvb"/>
          <w:rFonts w:ascii="Arial" w:hAnsi="Arial" w:cs="Arial"/>
          <w:b/>
          <w:bCs/>
          <w:color w:val="4C8064"/>
        </w:rPr>
        <w:t>Teplákové nohavice</w:t>
      </w:r>
    </w:p>
    <w:p w14:paraId="4A5ACD04" w14:textId="42AD9A39" w:rsidR="00DA7BEF" w:rsidRPr="00BB2E7F" w:rsidRDefault="000633EA" w:rsidP="00BB2E7F">
      <w:pPr>
        <w:jc w:val="both"/>
        <w:rPr>
          <w:rFonts w:ascii="Arial" w:hAnsi="Arial" w:cs="Arial"/>
        </w:rPr>
      </w:pPr>
      <w:r w:rsidRPr="00BB2E7F">
        <w:rPr>
          <w:rStyle w:val="rynqvb"/>
          <w:rFonts w:ascii="Arial" w:hAnsi="Arial" w:cs="Arial"/>
          <w:sz w:val="22"/>
          <w:szCs w:val="22"/>
        </w:rPr>
        <w:t>S bavlnou z udržateľnej produkcie. Široký, elastický pás so šnúrkou na zaväzovanie.</w:t>
      </w:r>
      <w:r w:rsidRPr="00BB2E7F">
        <w:rPr>
          <w:rStyle w:val="hwtze"/>
          <w:rFonts w:ascii="Arial" w:hAnsi="Arial" w:cs="Arial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sz w:val="22"/>
          <w:szCs w:val="22"/>
        </w:rPr>
        <w:t>2 bočné šikmé vrecká</w:t>
      </w:r>
      <w:r w:rsidR="00944859" w:rsidRPr="00BB2E7F">
        <w:rPr>
          <w:rStyle w:val="rynqvb"/>
          <w:rFonts w:ascii="Arial" w:hAnsi="Arial" w:cs="Arial"/>
          <w:sz w:val="22"/>
          <w:szCs w:val="22"/>
        </w:rPr>
        <w:t xml:space="preserve">. </w:t>
      </w:r>
      <w:r w:rsidR="008247A3" w:rsidRPr="00BB2E7F">
        <w:rPr>
          <w:rFonts w:ascii="Arial" w:hAnsi="Arial" w:cs="Arial"/>
          <w:sz w:val="22"/>
          <w:szCs w:val="22"/>
        </w:rPr>
        <w:t xml:space="preserve">Exkluzívne na </w:t>
      </w:r>
      <w:hyperlink r:id="rId17" w:history="1">
        <w:r w:rsidR="008247A3" w:rsidRPr="00BB2E7F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8247A3" w:rsidRPr="00BB2E7F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8247A3" w:rsidRPr="00BB2E7F">
        <w:rPr>
          <w:rStyle w:val="Hypertextovprepojenie"/>
          <w:rFonts w:ascii="Arial" w:hAnsi="Arial" w:cs="Arial"/>
          <w:szCs w:val="22"/>
          <w:u w:val="none"/>
        </w:rPr>
        <w:t xml:space="preserve"> </w:t>
      </w:r>
      <w:r w:rsidR="004552E2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22</w:t>
      </w:r>
      <w:r w:rsidR="004552E2" w:rsidRPr="00BB2E7F">
        <w:rPr>
          <w:rFonts w:ascii="Arial" w:hAnsi="Arial" w:cs="Arial"/>
          <w:sz w:val="22"/>
          <w:szCs w:val="22"/>
        </w:rPr>
        <w:t>,99 €.</w:t>
      </w:r>
      <w:r w:rsidR="004552E2" w:rsidRPr="00BB2E7F">
        <w:rPr>
          <w:rFonts w:ascii="Arial" w:hAnsi="Arial" w:cs="Arial"/>
          <w:noProof/>
          <w:sz w:val="22"/>
          <w:szCs w:val="22"/>
        </w:rPr>
        <w:t xml:space="preserve"> </w:t>
      </w:r>
    </w:p>
    <w:p w14:paraId="596C1069" w14:textId="1DC7842A" w:rsidR="00D7109E" w:rsidRPr="00BB2E7F" w:rsidRDefault="008067A4" w:rsidP="00BB2E7F">
      <w:pPr>
        <w:pStyle w:val="Bezriadkovania"/>
        <w:ind w:left="0"/>
        <w:rPr>
          <w:rFonts w:cs="Arial"/>
          <w:lang w:val="sk-SK"/>
        </w:rPr>
      </w:pPr>
      <w:r w:rsidRPr="00BB2E7F">
        <w:rPr>
          <w:rFonts w:cs="Arial"/>
          <w:lang w:val="sk-SK"/>
        </w:rPr>
        <w:tab/>
      </w:r>
    </w:p>
    <w:p w14:paraId="655AF403" w14:textId="77777777" w:rsidR="000633EA" w:rsidRPr="00BB2E7F" w:rsidRDefault="000633EA" w:rsidP="00BB2E7F">
      <w:pPr>
        <w:pStyle w:val="PredformtovanHTML"/>
        <w:jc w:val="both"/>
        <w:rPr>
          <w:rStyle w:val="rynqvb"/>
          <w:rFonts w:ascii="Arial" w:hAnsi="Arial" w:cs="Arial"/>
          <w:i/>
          <w:iCs/>
          <w:color w:val="4C8064"/>
          <w:sz w:val="22"/>
          <w:szCs w:val="22"/>
        </w:rPr>
      </w:pP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 xml:space="preserve">S BAVLNOU Z UDRŽATEĽNEJ PRODUKCIE </w:t>
      </w:r>
    </w:p>
    <w:p w14:paraId="6D500B0A" w14:textId="77777777" w:rsidR="000633EA" w:rsidRPr="00BB2E7F" w:rsidRDefault="000633EA" w:rsidP="00BB2E7F">
      <w:pPr>
        <w:pStyle w:val="PredformtovanHTML"/>
        <w:jc w:val="both"/>
        <w:rPr>
          <w:rStyle w:val="rynqvb"/>
          <w:rFonts w:ascii="Arial" w:hAnsi="Arial" w:cs="Arial"/>
          <w:i/>
          <w:iCs/>
          <w:color w:val="4C8064"/>
          <w:sz w:val="22"/>
          <w:szCs w:val="22"/>
        </w:rPr>
      </w:pP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Iniciatíva Cotton made in Africa podporuje drobných poľnohospodárov prostredníctvom školenia v pestovaní bavlny efektívne a šetrne k životnému prostrediu.</w:t>
      </w:r>
      <w:r w:rsidRPr="00BB2E7F">
        <w:rPr>
          <w:rStyle w:val="hwtze"/>
          <w:rFonts w:ascii="Arial" w:hAnsi="Arial" w:cs="Arial"/>
          <w:i/>
          <w:iCs/>
          <w:color w:val="4C8064"/>
          <w:sz w:val="22"/>
          <w:szCs w:val="22"/>
        </w:rPr>
        <w:t xml:space="preserve"> </w:t>
      </w:r>
      <w:r w:rsidRPr="00BB2E7F">
        <w:rPr>
          <w:rStyle w:val="rynqvb"/>
          <w:rFonts w:ascii="Arial" w:hAnsi="Arial" w:cs="Arial"/>
          <w:i/>
          <w:iCs/>
          <w:color w:val="4C8064"/>
          <w:sz w:val="22"/>
          <w:szCs w:val="22"/>
        </w:rPr>
        <w:t>Vďaka väčšej úrode a vyšším príjmom zlepšujú poľnohospodári svoju situáciu aj situáciu svojich rodín.</w:t>
      </w:r>
    </w:p>
    <w:p w14:paraId="26026902" w14:textId="77777777" w:rsidR="008925CD" w:rsidRPr="00BB2E7F" w:rsidRDefault="008925CD" w:rsidP="00BB2E7F">
      <w:pPr>
        <w:pStyle w:val="Bezriadkovania"/>
        <w:ind w:left="0"/>
        <w:rPr>
          <w:rFonts w:cs="Arial"/>
          <w:color w:val="4C8064"/>
          <w:lang w:val="sk-SK"/>
        </w:rPr>
      </w:pPr>
    </w:p>
    <w:p w14:paraId="5B867813" w14:textId="3E36BBE3" w:rsidR="00D7109E" w:rsidRPr="00BB2E7F" w:rsidRDefault="000633EA" w:rsidP="00BB2E7F">
      <w:pPr>
        <w:pStyle w:val="PredformtovanHTML"/>
        <w:jc w:val="both"/>
        <w:rPr>
          <w:rStyle w:val="rynqvb"/>
          <w:rFonts w:ascii="Arial" w:hAnsi="Arial" w:cs="Arial"/>
          <w:b/>
          <w:bCs/>
          <w:color w:val="4C8064"/>
          <w:sz w:val="24"/>
          <w:szCs w:val="24"/>
        </w:rPr>
      </w:pPr>
      <w:r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Športová tašk</w:t>
      </w:r>
      <w:r w:rsidR="00944859" w:rsidRPr="00BB2E7F">
        <w:rPr>
          <w:rStyle w:val="rynqvb"/>
          <w:rFonts w:ascii="Arial" w:hAnsi="Arial" w:cs="Arial"/>
          <w:b/>
          <w:bCs/>
          <w:color w:val="4C8064"/>
          <w:sz w:val="24"/>
          <w:szCs w:val="24"/>
        </w:rPr>
        <w:t>a</w:t>
      </w:r>
      <w:r w:rsidR="0059739C" w:rsidRPr="00BB2E7F">
        <w:rPr>
          <w:rFonts w:ascii="Arial" w:hAnsi="Arial" w:cs="Arial"/>
          <w:noProof/>
          <w:color w:val="4C8064"/>
        </w:rPr>
        <w:t xml:space="preserve"> </w:t>
      </w:r>
    </w:p>
    <w:p w14:paraId="50B95B86" w14:textId="4191721B" w:rsidR="00D7109E" w:rsidRPr="00BB2E7F" w:rsidRDefault="000633EA" w:rsidP="00BB2E7F">
      <w:pPr>
        <w:jc w:val="both"/>
        <w:rPr>
          <w:rFonts w:ascii="Arial" w:hAnsi="Arial" w:cs="Arial"/>
          <w:sz w:val="22"/>
          <w:szCs w:val="22"/>
        </w:rPr>
      </w:pPr>
      <w:r w:rsidRPr="00BB2E7F">
        <w:rPr>
          <w:rStyle w:val="rynqvb"/>
          <w:rFonts w:ascii="Arial" w:hAnsi="Arial" w:cs="Arial"/>
          <w:sz w:val="22"/>
          <w:szCs w:val="22"/>
        </w:rPr>
        <w:t xml:space="preserve">Hlavná priehradka so zapínaním na zips. S ďalšími priehradkami vo vnútri. Odnímateľný, dĺžkovo nastaviteľný ramenný popruh. </w:t>
      </w:r>
      <w:r w:rsidR="00D7109E" w:rsidRPr="00BB2E7F">
        <w:rPr>
          <w:rFonts w:ascii="Arial" w:hAnsi="Arial" w:cs="Arial"/>
          <w:sz w:val="22"/>
          <w:szCs w:val="22"/>
        </w:rPr>
        <w:t xml:space="preserve">Odporúčaná cena: </w:t>
      </w:r>
      <w:r w:rsidR="00E74BA4" w:rsidRPr="00BB2E7F">
        <w:rPr>
          <w:rFonts w:ascii="Arial" w:hAnsi="Arial" w:cs="Arial"/>
          <w:sz w:val="22"/>
          <w:szCs w:val="22"/>
        </w:rPr>
        <w:t>27</w:t>
      </w:r>
      <w:r w:rsidR="00D7109E" w:rsidRPr="00BB2E7F">
        <w:rPr>
          <w:rFonts w:ascii="Arial" w:hAnsi="Arial" w:cs="Arial"/>
          <w:sz w:val="22"/>
          <w:szCs w:val="22"/>
        </w:rPr>
        <w:t>,99 €.</w:t>
      </w:r>
    </w:p>
    <w:p w14:paraId="7648A247" w14:textId="130504B3" w:rsidR="00D7109E" w:rsidRPr="00BB2E7F" w:rsidRDefault="00D7109E" w:rsidP="00BB2E7F">
      <w:pPr>
        <w:pStyle w:val="Bezriadkovania"/>
        <w:ind w:left="0"/>
        <w:rPr>
          <w:rFonts w:cs="Arial"/>
          <w:lang w:val="sk-SK"/>
        </w:rPr>
      </w:pPr>
    </w:p>
    <w:p w14:paraId="4B3BFB10" w14:textId="6499F35F" w:rsidR="00EB6FD8" w:rsidRPr="00BB2E7F" w:rsidRDefault="00EB6FD8" w:rsidP="00BB2E7F">
      <w:pPr>
        <w:pStyle w:val="PredformtovanHTML"/>
        <w:jc w:val="both"/>
        <w:rPr>
          <w:rFonts w:ascii="Arial" w:hAnsi="Arial" w:cs="Arial"/>
          <w:sz w:val="24"/>
          <w:szCs w:val="24"/>
        </w:rPr>
      </w:pPr>
    </w:p>
    <w:p w14:paraId="011A77E1" w14:textId="6F75A995" w:rsidR="00C66500" w:rsidRPr="00BB2E7F" w:rsidRDefault="00C66500" w:rsidP="00BB2E7F">
      <w:pPr>
        <w:pStyle w:val="PredformtovanHTML"/>
        <w:jc w:val="both"/>
        <w:rPr>
          <w:rFonts w:ascii="Arial" w:hAnsi="Arial" w:cs="Arial"/>
          <w:sz w:val="24"/>
          <w:szCs w:val="24"/>
        </w:rPr>
      </w:pPr>
    </w:p>
    <w:p w14:paraId="0FF7B7D6" w14:textId="6E891B41" w:rsidR="00C66500" w:rsidRPr="00BB2E7F" w:rsidRDefault="00C66500" w:rsidP="00BB2E7F">
      <w:pPr>
        <w:pStyle w:val="PredformtovanHTML"/>
        <w:jc w:val="both"/>
        <w:rPr>
          <w:rFonts w:ascii="Arial" w:hAnsi="Arial" w:cs="Arial"/>
          <w:sz w:val="24"/>
          <w:szCs w:val="24"/>
        </w:rPr>
      </w:pPr>
    </w:p>
    <w:p w14:paraId="1CE78C25" w14:textId="77777777" w:rsidR="00C66500" w:rsidRPr="00BB2E7F" w:rsidRDefault="00C66500" w:rsidP="00BB2E7F">
      <w:pPr>
        <w:pStyle w:val="PredformtovanHTML"/>
        <w:jc w:val="both"/>
        <w:rPr>
          <w:rFonts w:ascii="Arial" w:hAnsi="Arial" w:cs="Arial"/>
          <w:sz w:val="24"/>
          <w:szCs w:val="24"/>
        </w:rPr>
      </w:pPr>
    </w:p>
    <w:p w14:paraId="373F9B29" w14:textId="77777777" w:rsidR="00443527" w:rsidRPr="00BB2E7F" w:rsidRDefault="00443527" w:rsidP="00BB2E7F">
      <w:pPr>
        <w:jc w:val="both"/>
        <w:rPr>
          <w:rFonts w:ascii="Arial" w:hAnsi="Arial" w:cs="Arial"/>
          <w:noProof/>
        </w:rPr>
      </w:pPr>
      <w:bookmarkStart w:id="0" w:name="_Hlk105072175"/>
      <w:r w:rsidRPr="00BB2E7F">
        <w:rPr>
          <w:rFonts w:ascii="Arial" w:eastAsia="Calibri" w:hAnsi="Arial" w:cs="Arial"/>
          <w:b/>
          <w:sz w:val="20"/>
          <w:u w:val="single"/>
        </w:rPr>
        <w:t>Užitočné informácie o spoločnosti Tchibo</w:t>
      </w:r>
      <w:r w:rsidRPr="00BB2E7F">
        <w:rPr>
          <w:rStyle w:val="HlavikaChar"/>
          <w:rFonts w:ascii="Arial" w:hAnsi="Arial" w:cs="Arial"/>
          <w:sz w:val="20"/>
        </w:rPr>
        <w:t xml:space="preserve"> </w:t>
      </w:r>
    </w:p>
    <w:p w14:paraId="1E303EE6" w14:textId="77777777" w:rsidR="00443527" w:rsidRPr="00BB2E7F" w:rsidRDefault="00443527" w:rsidP="00BB2E7F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BB2E7F">
        <w:rPr>
          <w:rFonts w:ascii="Arial" w:eastAsia="Calibri" w:hAnsi="Arial" w:cs="Arial"/>
          <w:sz w:val="20"/>
          <w:szCs w:val="20"/>
        </w:rPr>
        <w:t xml:space="preserve"> a je </w:t>
      </w:r>
      <w:r w:rsidRPr="00BB2E7F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BB2E7F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BB2E7F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BB2E7F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18" w:history="1">
        <w:r w:rsidRPr="00BB2E7F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3BE9D093" w14:textId="77777777" w:rsidR="00443527" w:rsidRPr="00BB2E7F" w:rsidRDefault="00443527" w:rsidP="00BB2E7F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BB2E7F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BB2E7F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BB2E7F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BB2E7F">
        <w:rPr>
          <w:rFonts w:ascii="Arial" w:eastAsia="Calibri" w:hAnsi="Arial" w:cs="Arial"/>
          <w:sz w:val="20"/>
          <w:szCs w:val="20"/>
        </w:rPr>
        <w:t> 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 xml:space="preserve">Tchibo, </w:t>
      </w:r>
      <w:proofErr w:type="spellStart"/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BB2E7F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BB2E7F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BB2E7F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BB2E7F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BB2E7F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BB2E7F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BB2E7F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BB2E7F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BB2E7F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BB2E7F">
        <w:rPr>
          <w:rStyle w:val="Vrazn"/>
          <w:rFonts w:ascii="Arial" w:hAnsi="Arial" w:cs="Arial"/>
          <w:sz w:val="20"/>
          <w:szCs w:val="20"/>
        </w:rPr>
        <w:t xml:space="preserve"> </w:t>
      </w:r>
      <w:r w:rsidRPr="00BB2E7F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13F37B23" w14:textId="77777777" w:rsidR="00443527" w:rsidRPr="00BB2E7F" w:rsidRDefault="00443527" w:rsidP="00BB2E7F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BB2E7F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BB2E7F">
        <w:rPr>
          <w:rFonts w:ascii="Arial" w:eastAsia="Calibri" w:hAnsi="Arial" w:cs="Arial"/>
          <w:b/>
          <w:sz w:val="20"/>
          <w:szCs w:val="20"/>
        </w:rPr>
        <w:t>zodpo</w:t>
      </w:r>
      <w:r w:rsidRPr="00BB2E7F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BB2E7F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7EC7981F" w14:textId="77777777" w:rsidR="00443527" w:rsidRPr="00BB2E7F" w:rsidRDefault="00443527" w:rsidP="00BB2E7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A23D61F" w14:textId="77777777" w:rsidR="00443527" w:rsidRPr="00BB2E7F" w:rsidRDefault="00443527" w:rsidP="00BB2E7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BDA3CA6" w14:textId="77777777" w:rsidR="00443527" w:rsidRPr="00BB2E7F" w:rsidRDefault="00443527" w:rsidP="00BB2E7F">
      <w:pPr>
        <w:jc w:val="both"/>
        <w:rPr>
          <w:rFonts w:ascii="Arial" w:hAnsi="Arial" w:cs="Arial"/>
          <w:sz w:val="20"/>
          <w:szCs w:val="20"/>
        </w:rPr>
      </w:pPr>
    </w:p>
    <w:p w14:paraId="5E55A0E4" w14:textId="77777777" w:rsidR="00443527" w:rsidRPr="00BB2E7F" w:rsidRDefault="00443527" w:rsidP="00BB2E7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BB2E7F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160A3CF2" w14:textId="77777777" w:rsidR="00443527" w:rsidRPr="00BB2E7F" w:rsidRDefault="00443527" w:rsidP="00BB2E7F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21D0DBE5" w14:textId="77777777" w:rsidR="00443527" w:rsidRPr="00BB2E7F" w:rsidRDefault="00443527" w:rsidP="00BB2E7F">
      <w:pPr>
        <w:pStyle w:val="Bezriadkovania"/>
        <w:rPr>
          <w:rFonts w:eastAsia="Calibri" w:cs="Arial"/>
          <w:sz w:val="20"/>
          <w:lang w:val="sk-SK"/>
        </w:rPr>
      </w:pPr>
      <w:r w:rsidRPr="00BB2E7F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BB2E7F">
        <w:rPr>
          <w:rFonts w:eastAsia="Calibri" w:cs="Arial"/>
          <w:sz w:val="20"/>
          <w:lang w:val="sk-SK"/>
        </w:rPr>
        <w:t>Keráková</w:t>
      </w:r>
      <w:proofErr w:type="spellEnd"/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BB2E7F">
        <w:rPr>
          <w:rFonts w:eastAsia="Calibri" w:cs="Arial"/>
          <w:sz w:val="20"/>
          <w:lang w:val="sk-SK"/>
        </w:rPr>
        <w:t>Hanáková</w:t>
      </w:r>
      <w:proofErr w:type="spellEnd"/>
    </w:p>
    <w:p w14:paraId="64909AB5" w14:textId="77777777" w:rsidR="00443527" w:rsidRPr="00BB2E7F" w:rsidRDefault="00443527" w:rsidP="00BB2E7F">
      <w:pPr>
        <w:pStyle w:val="Bezriadkovania"/>
        <w:rPr>
          <w:rFonts w:eastAsia="Calibri" w:cs="Arial"/>
          <w:sz w:val="20"/>
          <w:lang w:val="sk-SK"/>
        </w:rPr>
      </w:pPr>
      <w:r w:rsidRPr="00BB2E7F">
        <w:rPr>
          <w:rFonts w:eastAsia="Calibri" w:cs="Arial"/>
          <w:sz w:val="20"/>
          <w:lang w:val="sk-SK"/>
        </w:rPr>
        <w:t xml:space="preserve">PR </w:t>
      </w:r>
      <w:proofErr w:type="spellStart"/>
      <w:r w:rsidRPr="00BB2E7F">
        <w:rPr>
          <w:rFonts w:eastAsia="Calibri" w:cs="Arial"/>
          <w:sz w:val="20"/>
          <w:lang w:val="sk-SK"/>
        </w:rPr>
        <w:t>Consultant</w:t>
      </w:r>
      <w:proofErr w:type="spellEnd"/>
      <w:r w:rsidRPr="00BB2E7F">
        <w:rPr>
          <w:rFonts w:eastAsia="Calibri" w:cs="Arial"/>
          <w:sz w:val="20"/>
          <w:lang w:val="sk-SK"/>
        </w:rPr>
        <w:t xml:space="preserve"> </w:t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BB2E7F">
        <w:rPr>
          <w:rFonts w:eastAsia="Calibri" w:cs="Arial"/>
          <w:sz w:val="20"/>
          <w:lang w:val="sk-SK"/>
        </w:rPr>
        <w:t>Consultant</w:t>
      </w:r>
      <w:proofErr w:type="spellEnd"/>
    </w:p>
    <w:p w14:paraId="1A8C0CA4" w14:textId="77777777" w:rsidR="00443527" w:rsidRPr="00BB2E7F" w:rsidRDefault="00443527" w:rsidP="00BB2E7F">
      <w:pPr>
        <w:pStyle w:val="Bezriadkovania"/>
        <w:rPr>
          <w:rFonts w:eastAsia="Calibri" w:cs="Arial"/>
          <w:sz w:val="20"/>
          <w:lang w:val="sk-SK"/>
        </w:rPr>
      </w:pPr>
      <w:r w:rsidRPr="00BB2E7F">
        <w:rPr>
          <w:rFonts w:eastAsia="Calibri" w:cs="Arial"/>
          <w:sz w:val="20"/>
          <w:lang w:val="sk-SK"/>
        </w:rPr>
        <w:t>10/10 COMMUNICATIONS</w:t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</w:r>
      <w:r w:rsidRPr="00BB2E7F">
        <w:rPr>
          <w:rFonts w:eastAsia="Calibri" w:cs="Arial"/>
          <w:sz w:val="20"/>
          <w:lang w:val="sk-SK"/>
        </w:rPr>
        <w:tab/>
        <w:t>10/10 COMMUNICATIONS</w:t>
      </w:r>
    </w:p>
    <w:p w14:paraId="09CD9EDD" w14:textId="77777777" w:rsidR="00443527" w:rsidRPr="00BB2E7F" w:rsidRDefault="00443527" w:rsidP="00BB2E7F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BB2E7F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BB2E7F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BB2E7F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BB2E7F">
        <w:rPr>
          <w:rFonts w:eastAsia="Calibri" w:cs="Arial"/>
          <w:color w:val="000000" w:themeColor="text1"/>
          <w:sz w:val="20"/>
          <w:lang w:val="sk-SK"/>
        </w:rPr>
        <w:tab/>
      </w:r>
      <w:r w:rsidRPr="00BB2E7F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BB2E7F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BB2E7F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30542900" w14:textId="77777777" w:rsidR="00443527" w:rsidRPr="00BB2E7F" w:rsidRDefault="00443527" w:rsidP="00BB2E7F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BB2E7F">
        <w:rPr>
          <w:rFonts w:eastAsia="Calibri" w:cs="Arial"/>
          <w:sz w:val="20"/>
          <w:lang w:val="sk-SK"/>
        </w:rPr>
        <w:t>tel</w:t>
      </w:r>
      <w:proofErr w:type="spellEnd"/>
      <w:r w:rsidRPr="00BB2E7F">
        <w:rPr>
          <w:rFonts w:eastAsia="Calibri" w:cs="Arial"/>
          <w:sz w:val="20"/>
          <w:lang w:val="sk-SK"/>
        </w:rPr>
        <w:t>: 0940 601 902</w:t>
      </w:r>
      <w:r w:rsidRPr="00BB2E7F">
        <w:rPr>
          <w:rFonts w:cs="Arial"/>
          <w:sz w:val="20"/>
          <w:lang w:val="sk-SK" w:eastAsia="de-DE"/>
        </w:rPr>
        <w:tab/>
      </w:r>
      <w:r w:rsidRPr="00BB2E7F">
        <w:rPr>
          <w:rFonts w:cs="Arial"/>
          <w:sz w:val="20"/>
          <w:lang w:val="sk-SK" w:eastAsia="de-DE"/>
        </w:rPr>
        <w:tab/>
      </w:r>
      <w:r w:rsidRPr="00BB2E7F">
        <w:rPr>
          <w:rFonts w:cs="Arial"/>
          <w:sz w:val="20"/>
          <w:lang w:val="sk-SK" w:eastAsia="de-DE"/>
        </w:rPr>
        <w:tab/>
      </w:r>
      <w:r w:rsidRPr="00BB2E7F">
        <w:rPr>
          <w:rFonts w:cs="Arial"/>
          <w:sz w:val="20"/>
          <w:lang w:val="sk-SK" w:eastAsia="de-DE"/>
        </w:rPr>
        <w:tab/>
      </w:r>
      <w:r w:rsidRPr="00BB2E7F">
        <w:rPr>
          <w:rFonts w:cs="Arial"/>
          <w:sz w:val="20"/>
          <w:lang w:val="sk-SK" w:eastAsia="de-DE"/>
        </w:rPr>
        <w:tab/>
      </w:r>
      <w:proofErr w:type="spellStart"/>
      <w:r w:rsidRPr="00BB2E7F">
        <w:rPr>
          <w:rFonts w:eastAsia="Calibri" w:cs="Arial"/>
          <w:sz w:val="20"/>
          <w:lang w:val="sk-SK"/>
        </w:rPr>
        <w:t>tel</w:t>
      </w:r>
      <w:proofErr w:type="spellEnd"/>
      <w:r w:rsidRPr="00BB2E7F">
        <w:rPr>
          <w:rFonts w:eastAsia="Calibri" w:cs="Arial"/>
          <w:sz w:val="20"/>
          <w:lang w:val="sk-SK"/>
        </w:rPr>
        <w:t>: 0907 581 582</w:t>
      </w:r>
    </w:p>
    <w:p w14:paraId="27B5BEFE" w14:textId="77777777" w:rsidR="00443527" w:rsidRPr="00BB2E7F" w:rsidRDefault="00443527" w:rsidP="00BB2E7F">
      <w:pPr>
        <w:jc w:val="both"/>
        <w:rPr>
          <w:rFonts w:ascii="Arial" w:hAnsi="Arial" w:cs="Arial"/>
          <w:b/>
          <w:sz w:val="20"/>
          <w:szCs w:val="20"/>
        </w:rPr>
      </w:pPr>
      <w:r w:rsidRPr="00BB2E7F">
        <w:rPr>
          <w:rFonts w:ascii="Arial" w:hAnsi="Arial" w:cs="Arial"/>
          <w:bCs/>
          <w:sz w:val="20"/>
          <w:szCs w:val="20"/>
        </w:rPr>
        <w:tab/>
      </w:r>
    </w:p>
    <w:p w14:paraId="4182F2F2" w14:textId="2361F277" w:rsidR="0077677E" w:rsidRPr="00443527" w:rsidRDefault="0077677E" w:rsidP="00D47F62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443527" w:rsidSect="009B7D9E">
      <w:headerReference w:type="default" r:id="rId19"/>
      <w:footerReference w:type="default" r:id="rId20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424F" w14:textId="77777777" w:rsidR="00FE3E44" w:rsidRDefault="00FE3E44" w:rsidP="0046177F">
      <w:r>
        <w:separator/>
      </w:r>
    </w:p>
  </w:endnote>
  <w:endnote w:type="continuationSeparator" w:id="0">
    <w:p w14:paraId="2BC47895" w14:textId="77777777" w:rsidR="00FE3E44" w:rsidRDefault="00FE3E44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FCA1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29E075EB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23189283" w14:textId="77777777" w:rsidR="00746B1B" w:rsidRDefault="00746B1B" w:rsidP="0046177F">
    <w:pPr>
      <w:pStyle w:val="Pta"/>
    </w:pPr>
  </w:p>
  <w:p w14:paraId="00B972C7" w14:textId="77777777" w:rsidR="00746B1B" w:rsidRDefault="00746B1B" w:rsidP="0046177F">
    <w:pPr>
      <w:pStyle w:val="Pta"/>
    </w:pPr>
  </w:p>
  <w:p w14:paraId="6574DED5" w14:textId="77777777" w:rsidR="00746B1B" w:rsidRDefault="00746B1B">
    <w:pPr>
      <w:pStyle w:val="Pta"/>
    </w:pPr>
  </w:p>
  <w:p w14:paraId="4F958777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F4EC" w14:textId="77777777" w:rsidR="00FE3E44" w:rsidRDefault="00FE3E44" w:rsidP="0046177F">
      <w:r>
        <w:separator/>
      </w:r>
    </w:p>
  </w:footnote>
  <w:footnote w:type="continuationSeparator" w:id="0">
    <w:p w14:paraId="4BCDF325" w14:textId="77777777" w:rsidR="00FE3E44" w:rsidRDefault="00FE3E44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80AE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0809596C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627B7968" wp14:editId="35ED788D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69B83F47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5C6065BA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792B6FBA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2pt;height:1.2pt;visibility:visible" o:bullet="t">
        <v:imagedata r:id="rId1" o:title=""/>
      </v:shape>
    </w:pict>
  </w:numPicBullet>
  <w:numPicBullet w:numPicBulletId="1">
    <w:pict>
      <v:shape id="_x0000_i1027" type="#_x0000_t75" style="width:2.4pt;height:3pt;visibility:visible" o:bullet="t">
        <v:imagedata r:id="rId2" o:title=""/>
      </v:shape>
    </w:pict>
  </w:numPicBullet>
  <w:numPicBullet w:numPicBulletId="2">
    <w:pict>
      <v:shape id="_x0000_i1028" type="#_x0000_t75" style="width:1.2pt;height:4.2pt;visibility:visible" o:bullet="t">
        <v:imagedata r:id="rId3" o:title=""/>
      </v:shape>
    </w:pict>
  </w:numPicBullet>
  <w:numPicBullet w:numPicBulletId="3">
    <w:pict>
      <v:shape id="_x0000_i1029" type="#_x0000_t75" style="width:1.2pt;height:.6pt;visibility:visible" o:bullet="t">
        <v:imagedata r:id="rId4" o:title=""/>
      </v:shape>
    </w:pict>
  </w:numPicBullet>
  <w:numPicBullet w:numPicBulletId="4">
    <w:pict>
      <v:shape id="_x0000_i1030" type="#_x0000_t75" style="width:.6pt;height:1.2pt;visibility:visible" o:bullet="t">
        <v:imagedata r:id="rId5" o:title=""/>
      </v:shape>
    </w:pict>
  </w:numPicBullet>
  <w:numPicBullet w:numPicBulletId="5">
    <w:pict>
      <v:shape id="_x0000_i1031" type="#_x0000_t75" style="width:.6pt;height:.6pt;visibility:visible" o:bullet="t">
        <v:imagedata r:id="rId6" o:title=""/>
      </v:shape>
    </w:pict>
  </w:numPicBullet>
  <w:numPicBullet w:numPicBulletId="6">
    <w:pict>
      <v:shape id="_x0000_i1032" type="#_x0000_t75" style="width:2.4pt;height:1.8pt;visibility:visible" o:bullet="t">
        <v:imagedata r:id="rId7" o:title=""/>
      </v:shape>
    </w:pict>
  </w:numPicBullet>
  <w:numPicBullet w:numPicBulletId="7">
    <w:pict>
      <v:shape id="_x0000_i1033" type="#_x0000_t75" style="width:1.2pt;height:.6pt;visibility:visible" o:bullet="t">
        <v:imagedata r:id="rId8" o:title=""/>
      </v:shape>
    </w:pict>
  </w:numPicBullet>
  <w:numPicBullet w:numPicBulletId="8">
    <w:pict>
      <v:shape id="_x0000_i1034" type="#_x0000_t75" style="width:.6pt;height:.6pt;visibility:visible" o:bullet="t">
        <v:imagedata r:id="rId9" o:title=""/>
      </v:shape>
    </w:pict>
  </w:numPicBullet>
  <w:numPicBullet w:numPicBulletId="9">
    <w:pict>
      <v:shape id="_x0000_i1035" type="#_x0000_t75" style="width:1.2pt;height:1.2pt;visibility:visible" o:bullet="t">
        <v:imagedata r:id="rId10" o:title=""/>
      </v:shape>
    </w:pict>
  </w:numPicBullet>
  <w:numPicBullet w:numPicBulletId="10">
    <w:pict>
      <v:shape id="_x0000_i1036" type="#_x0000_t75" style="width:2.4pt;height:4.8pt;visibility:visible" o:bullet="t">
        <v:imagedata r:id="rId11" o:title=""/>
      </v:shape>
    </w:pict>
  </w:numPicBullet>
  <w:numPicBullet w:numPicBulletId="11">
    <w:pict>
      <v:shape id="_x0000_i1037" type="#_x0000_t75" style="width:1.2pt;height:.6pt;visibility:visible" o:bullet="t">
        <v:imagedata r:id="rId12" o:title=""/>
      </v:shape>
    </w:pict>
  </w:numPicBullet>
  <w:numPicBullet w:numPicBulletId="12">
    <w:pict>
      <v:shape id="_x0000_i1038" type="#_x0000_t75" style="width:1.8pt;height:1.2pt;visibility:visible" o:bullet="t">
        <v:imagedata r:id="rId13" o:title=""/>
      </v:shape>
    </w:pict>
  </w:numPicBullet>
  <w:numPicBullet w:numPicBulletId="13">
    <w:pict>
      <v:shape id="_x0000_i1039" type="#_x0000_t75" style="width:3.6pt;height:3pt;visibility:visible" o:bullet="t">
        <v:imagedata r:id="rId14" o:title=""/>
      </v:shape>
    </w:pict>
  </w:numPicBullet>
  <w:numPicBullet w:numPicBulletId="14">
    <w:pict>
      <v:shape id="_x0000_i1040" type="#_x0000_t75" style="width:2.4pt;height:.6pt;visibility:visible" o:bullet="t">
        <v:imagedata r:id="rId15" o:title=""/>
      </v:shape>
    </w:pict>
  </w:numPicBullet>
  <w:numPicBullet w:numPicBulletId="15">
    <w:pict>
      <v:shape id="_x0000_i1041" type="#_x0000_t75" style="width:.6pt;height:.6pt;visibility:visible" o:bullet="t">
        <v:imagedata r:id="rId16" o:title=""/>
      </v:shape>
    </w:pict>
  </w:numPicBullet>
  <w:numPicBullet w:numPicBulletId="16">
    <w:pict>
      <v:shape id="_x0000_i1042" type="#_x0000_t75" style="width:3.6pt;height:5.4pt;visibility:visible" o:bullet="t">
        <v:imagedata r:id="rId17" o:title=""/>
      </v:shape>
    </w:pict>
  </w:numPicBullet>
  <w:numPicBullet w:numPicBulletId="17">
    <w:pict>
      <v:shape id="_x0000_i1043" type="#_x0000_t75" style="width:1.8pt;height:1.2pt;visibility:visible" o:bullet="t">
        <v:imagedata r:id="rId18" o:title=""/>
      </v:shape>
    </w:pict>
  </w:numPicBullet>
  <w:numPicBullet w:numPicBulletId="18">
    <w:pict>
      <v:shape id="_x0000_i1044" type="#_x0000_t75" style="width:1.2pt;height:4.8pt;visibility:visible" o:bullet="t">
        <v:imagedata r:id="rId19" o:title=""/>
      </v:shape>
    </w:pict>
  </w:numPicBullet>
  <w:numPicBullet w:numPicBulletId="19">
    <w:pict>
      <v:shape id="_x0000_i1045" type="#_x0000_t75" style="width:1.2pt;height:.6pt;visibility:visible" o:bullet="t">
        <v:imagedata r:id="rId20" o:title=""/>
      </v:shape>
    </w:pict>
  </w:numPicBullet>
  <w:numPicBullet w:numPicBulletId="20">
    <w:pict>
      <v:shape id="_x0000_i1046" type="#_x0000_t75" style="width:2.4pt;height:5.4pt;visibility:visible" o:bullet="t">
        <v:imagedata r:id="rId21" o:title=""/>
      </v:shape>
    </w:pict>
  </w:numPicBullet>
  <w:numPicBullet w:numPicBulletId="21">
    <w:pict>
      <v:shape id="_x0000_i1047" type="#_x0000_t75" style="width:1.2pt;height:1.8pt;visibility:visible" o:bullet="t">
        <v:imagedata r:id="rId22" o:title=""/>
      </v:shape>
    </w:pict>
  </w:numPicBullet>
  <w:numPicBullet w:numPicBulletId="22">
    <w:pict>
      <v:shape id="_x0000_i1048" type="#_x0000_t75" style="width:.6pt;height:1.2pt;visibility:visible" o:bullet="t">
        <v:imagedata r:id="rId23" o:title=""/>
      </v:shape>
    </w:pict>
  </w:numPicBullet>
  <w:numPicBullet w:numPicBulletId="23">
    <w:pict>
      <v:shape id="_x0000_i1049" type="#_x0000_t75" style="width:2.4pt;height:1.8pt;visibility:visible" o:bullet="t">
        <v:imagedata r:id="rId24" o:title=""/>
      </v:shape>
    </w:pict>
  </w:numPicBullet>
  <w:numPicBullet w:numPicBulletId="24">
    <w:pict>
      <v:shape id="_x0000_i1050" type="#_x0000_t75" style="width:3pt;height:3pt;visibility:visible" o:bullet="t">
        <v:imagedata r:id="rId25" o:title=""/>
      </v:shape>
    </w:pict>
  </w:numPicBullet>
  <w:numPicBullet w:numPicBulletId="25">
    <w:pict>
      <v:shape id="_x0000_i1051" type="#_x0000_t75" style="width:1.8pt;height:1.8pt;visibility:visible" o:bullet="t">
        <v:imagedata r:id="rId26" o:title=""/>
      </v:shape>
    </w:pict>
  </w:numPicBullet>
  <w:numPicBullet w:numPicBulletId="26">
    <w:pict>
      <v:shape id="_x0000_i1052" type="#_x0000_t75" style="width:.6pt;height:.6pt;visibility:visible" o:bullet="t">
        <v:imagedata r:id="rId27" o:title=""/>
      </v:shape>
    </w:pict>
  </w:numPicBullet>
  <w:numPicBullet w:numPicBulletId="27">
    <w:pict>
      <v:shape id="_x0000_i1053" type="#_x0000_t75" style="width:1.2pt;height:1.8pt;visibility:visible" o:bullet="t">
        <v:imagedata r:id="rId28" o:title=""/>
      </v:shape>
    </w:pict>
  </w:numPicBullet>
  <w:numPicBullet w:numPicBulletId="28">
    <w:pict>
      <v:shape id="_x0000_i1054" type="#_x0000_t75" style="width:1.2pt;height:1.2pt;visibility:visible" o:bullet="t">
        <v:imagedata r:id="rId29" o:title=""/>
      </v:shape>
    </w:pict>
  </w:numPicBullet>
  <w:numPicBullet w:numPicBulletId="29">
    <w:pict>
      <v:shape id="_x0000_i1055" type="#_x0000_t75" style="width:.6pt;height:.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A4F"/>
    <w:rsid w:val="0000268E"/>
    <w:rsid w:val="00004EB5"/>
    <w:rsid w:val="00005424"/>
    <w:rsid w:val="000055C0"/>
    <w:rsid w:val="00005DA6"/>
    <w:rsid w:val="00005E9B"/>
    <w:rsid w:val="0000732A"/>
    <w:rsid w:val="00007ABD"/>
    <w:rsid w:val="00014303"/>
    <w:rsid w:val="0001637D"/>
    <w:rsid w:val="00016772"/>
    <w:rsid w:val="0001700E"/>
    <w:rsid w:val="000207FC"/>
    <w:rsid w:val="00020B7E"/>
    <w:rsid w:val="00021F96"/>
    <w:rsid w:val="0002409A"/>
    <w:rsid w:val="00025410"/>
    <w:rsid w:val="00030529"/>
    <w:rsid w:val="000309FF"/>
    <w:rsid w:val="00030A8D"/>
    <w:rsid w:val="00035884"/>
    <w:rsid w:val="00035902"/>
    <w:rsid w:val="00035FC5"/>
    <w:rsid w:val="00037E85"/>
    <w:rsid w:val="00041113"/>
    <w:rsid w:val="00041774"/>
    <w:rsid w:val="00043AFF"/>
    <w:rsid w:val="00043E89"/>
    <w:rsid w:val="00045A30"/>
    <w:rsid w:val="00045CB0"/>
    <w:rsid w:val="00047392"/>
    <w:rsid w:val="0004760E"/>
    <w:rsid w:val="000506F4"/>
    <w:rsid w:val="00050D7C"/>
    <w:rsid w:val="00052D58"/>
    <w:rsid w:val="00053AE5"/>
    <w:rsid w:val="00053EF9"/>
    <w:rsid w:val="00055162"/>
    <w:rsid w:val="00055DF1"/>
    <w:rsid w:val="00056D60"/>
    <w:rsid w:val="00056F9C"/>
    <w:rsid w:val="00060421"/>
    <w:rsid w:val="000608B5"/>
    <w:rsid w:val="00060B06"/>
    <w:rsid w:val="000627EC"/>
    <w:rsid w:val="000633EA"/>
    <w:rsid w:val="000636CD"/>
    <w:rsid w:val="000639A5"/>
    <w:rsid w:val="000641FF"/>
    <w:rsid w:val="000648D8"/>
    <w:rsid w:val="00064ECA"/>
    <w:rsid w:val="00066DD0"/>
    <w:rsid w:val="000679AE"/>
    <w:rsid w:val="000713EE"/>
    <w:rsid w:val="000728D9"/>
    <w:rsid w:val="000739CF"/>
    <w:rsid w:val="000758E8"/>
    <w:rsid w:val="00075DAD"/>
    <w:rsid w:val="000816A5"/>
    <w:rsid w:val="000825D8"/>
    <w:rsid w:val="00083BB2"/>
    <w:rsid w:val="0008502D"/>
    <w:rsid w:val="0008528A"/>
    <w:rsid w:val="00086BBD"/>
    <w:rsid w:val="00087452"/>
    <w:rsid w:val="000902D4"/>
    <w:rsid w:val="000904CD"/>
    <w:rsid w:val="00093BC6"/>
    <w:rsid w:val="000941FB"/>
    <w:rsid w:val="00094D9D"/>
    <w:rsid w:val="000A0D76"/>
    <w:rsid w:val="000A2EE0"/>
    <w:rsid w:val="000A5DDE"/>
    <w:rsid w:val="000A6902"/>
    <w:rsid w:val="000A6E0C"/>
    <w:rsid w:val="000B2D2D"/>
    <w:rsid w:val="000B35D0"/>
    <w:rsid w:val="000B3FD9"/>
    <w:rsid w:val="000B5BA8"/>
    <w:rsid w:val="000B5DF5"/>
    <w:rsid w:val="000B676A"/>
    <w:rsid w:val="000C27C5"/>
    <w:rsid w:val="000C2C82"/>
    <w:rsid w:val="000C2E32"/>
    <w:rsid w:val="000C353D"/>
    <w:rsid w:val="000C402D"/>
    <w:rsid w:val="000C4669"/>
    <w:rsid w:val="000C5735"/>
    <w:rsid w:val="000D026A"/>
    <w:rsid w:val="000D0628"/>
    <w:rsid w:val="000D07C8"/>
    <w:rsid w:val="000D135A"/>
    <w:rsid w:val="000D1C1F"/>
    <w:rsid w:val="000D1D3F"/>
    <w:rsid w:val="000D2140"/>
    <w:rsid w:val="000D2517"/>
    <w:rsid w:val="000D2ACA"/>
    <w:rsid w:val="000D3358"/>
    <w:rsid w:val="000D3637"/>
    <w:rsid w:val="000D3FAD"/>
    <w:rsid w:val="000D4B2B"/>
    <w:rsid w:val="000D4BDE"/>
    <w:rsid w:val="000E1FD2"/>
    <w:rsid w:val="000E2445"/>
    <w:rsid w:val="000E49E1"/>
    <w:rsid w:val="000E52D0"/>
    <w:rsid w:val="000E53BD"/>
    <w:rsid w:val="000E622C"/>
    <w:rsid w:val="000E631D"/>
    <w:rsid w:val="000E6419"/>
    <w:rsid w:val="000F0238"/>
    <w:rsid w:val="000F146D"/>
    <w:rsid w:val="000F16B6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E00"/>
    <w:rsid w:val="0010044D"/>
    <w:rsid w:val="0010104B"/>
    <w:rsid w:val="00101761"/>
    <w:rsid w:val="0010276E"/>
    <w:rsid w:val="0010299E"/>
    <w:rsid w:val="001032FC"/>
    <w:rsid w:val="00103808"/>
    <w:rsid w:val="00103E6B"/>
    <w:rsid w:val="001046D3"/>
    <w:rsid w:val="00106036"/>
    <w:rsid w:val="00106E33"/>
    <w:rsid w:val="0010769E"/>
    <w:rsid w:val="001147F1"/>
    <w:rsid w:val="001165C4"/>
    <w:rsid w:val="001177D0"/>
    <w:rsid w:val="00120951"/>
    <w:rsid w:val="001219BB"/>
    <w:rsid w:val="0012205F"/>
    <w:rsid w:val="00122125"/>
    <w:rsid w:val="00122711"/>
    <w:rsid w:val="0012306E"/>
    <w:rsid w:val="00124004"/>
    <w:rsid w:val="00124E3D"/>
    <w:rsid w:val="00124F7D"/>
    <w:rsid w:val="00127FBE"/>
    <w:rsid w:val="001309D3"/>
    <w:rsid w:val="00130B86"/>
    <w:rsid w:val="0013239A"/>
    <w:rsid w:val="0013281B"/>
    <w:rsid w:val="00133A80"/>
    <w:rsid w:val="00135561"/>
    <w:rsid w:val="001356AD"/>
    <w:rsid w:val="00135CCC"/>
    <w:rsid w:val="00135F8D"/>
    <w:rsid w:val="001362EA"/>
    <w:rsid w:val="0014087B"/>
    <w:rsid w:val="00141626"/>
    <w:rsid w:val="00141E4C"/>
    <w:rsid w:val="0014235A"/>
    <w:rsid w:val="00145950"/>
    <w:rsid w:val="00145C32"/>
    <w:rsid w:val="0014733F"/>
    <w:rsid w:val="00151C5B"/>
    <w:rsid w:val="0015248D"/>
    <w:rsid w:val="00153A33"/>
    <w:rsid w:val="00154201"/>
    <w:rsid w:val="00154473"/>
    <w:rsid w:val="0015782F"/>
    <w:rsid w:val="00160D61"/>
    <w:rsid w:val="001621BD"/>
    <w:rsid w:val="00162492"/>
    <w:rsid w:val="00162F15"/>
    <w:rsid w:val="00163D2C"/>
    <w:rsid w:val="00164633"/>
    <w:rsid w:val="00165E38"/>
    <w:rsid w:val="001661AE"/>
    <w:rsid w:val="0016633B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57B4"/>
    <w:rsid w:val="00185890"/>
    <w:rsid w:val="0018697A"/>
    <w:rsid w:val="00186E6B"/>
    <w:rsid w:val="001900DC"/>
    <w:rsid w:val="00190B7E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A46"/>
    <w:rsid w:val="001B02A7"/>
    <w:rsid w:val="001B1A71"/>
    <w:rsid w:val="001B1E29"/>
    <w:rsid w:val="001B2EBF"/>
    <w:rsid w:val="001B489E"/>
    <w:rsid w:val="001C0303"/>
    <w:rsid w:val="001C0D0D"/>
    <w:rsid w:val="001C0E0A"/>
    <w:rsid w:val="001C0FF1"/>
    <w:rsid w:val="001C2150"/>
    <w:rsid w:val="001C276E"/>
    <w:rsid w:val="001C2911"/>
    <w:rsid w:val="001C3509"/>
    <w:rsid w:val="001C5CE5"/>
    <w:rsid w:val="001D155F"/>
    <w:rsid w:val="001D170E"/>
    <w:rsid w:val="001D187A"/>
    <w:rsid w:val="001D1D75"/>
    <w:rsid w:val="001D4C97"/>
    <w:rsid w:val="001D5D34"/>
    <w:rsid w:val="001D750E"/>
    <w:rsid w:val="001E0E18"/>
    <w:rsid w:val="001E1BDE"/>
    <w:rsid w:val="001E1C63"/>
    <w:rsid w:val="001E1EE7"/>
    <w:rsid w:val="001E2839"/>
    <w:rsid w:val="001E2DBD"/>
    <w:rsid w:val="001E358B"/>
    <w:rsid w:val="001E4069"/>
    <w:rsid w:val="001E5373"/>
    <w:rsid w:val="001E5F2A"/>
    <w:rsid w:val="001E6954"/>
    <w:rsid w:val="001F020A"/>
    <w:rsid w:val="001F2A53"/>
    <w:rsid w:val="001F30FB"/>
    <w:rsid w:val="001F34FB"/>
    <w:rsid w:val="001F51BF"/>
    <w:rsid w:val="001F6D44"/>
    <w:rsid w:val="001F6F87"/>
    <w:rsid w:val="001F798F"/>
    <w:rsid w:val="00200BD7"/>
    <w:rsid w:val="00201B8C"/>
    <w:rsid w:val="00201D79"/>
    <w:rsid w:val="0020413C"/>
    <w:rsid w:val="00204755"/>
    <w:rsid w:val="0020507A"/>
    <w:rsid w:val="00206CFB"/>
    <w:rsid w:val="00207FA2"/>
    <w:rsid w:val="002105AB"/>
    <w:rsid w:val="00210F0C"/>
    <w:rsid w:val="00213360"/>
    <w:rsid w:val="002145BD"/>
    <w:rsid w:val="002172C0"/>
    <w:rsid w:val="00217E0F"/>
    <w:rsid w:val="00221F39"/>
    <w:rsid w:val="00222F13"/>
    <w:rsid w:val="00224B83"/>
    <w:rsid w:val="00225169"/>
    <w:rsid w:val="00225553"/>
    <w:rsid w:val="002257CC"/>
    <w:rsid w:val="0023020B"/>
    <w:rsid w:val="00232C12"/>
    <w:rsid w:val="0023363B"/>
    <w:rsid w:val="00233741"/>
    <w:rsid w:val="00235921"/>
    <w:rsid w:val="0023640F"/>
    <w:rsid w:val="00240E1B"/>
    <w:rsid w:val="002414A9"/>
    <w:rsid w:val="0024157B"/>
    <w:rsid w:val="00241853"/>
    <w:rsid w:val="00241F7E"/>
    <w:rsid w:val="00242693"/>
    <w:rsid w:val="002443DC"/>
    <w:rsid w:val="002445D6"/>
    <w:rsid w:val="002544A5"/>
    <w:rsid w:val="0025607A"/>
    <w:rsid w:val="002561F0"/>
    <w:rsid w:val="002563A8"/>
    <w:rsid w:val="00256630"/>
    <w:rsid w:val="002566D3"/>
    <w:rsid w:val="00257063"/>
    <w:rsid w:val="0025713D"/>
    <w:rsid w:val="00261575"/>
    <w:rsid w:val="00261AB9"/>
    <w:rsid w:val="00264E70"/>
    <w:rsid w:val="0026757B"/>
    <w:rsid w:val="00267873"/>
    <w:rsid w:val="0027139F"/>
    <w:rsid w:val="00274697"/>
    <w:rsid w:val="00276C08"/>
    <w:rsid w:val="002770FC"/>
    <w:rsid w:val="002777F1"/>
    <w:rsid w:val="00281878"/>
    <w:rsid w:val="00283535"/>
    <w:rsid w:val="00283E23"/>
    <w:rsid w:val="0028545E"/>
    <w:rsid w:val="00286B0F"/>
    <w:rsid w:val="002908CC"/>
    <w:rsid w:val="00290A1B"/>
    <w:rsid w:val="00290F83"/>
    <w:rsid w:val="00291473"/>
    <w:rsid w:val="00291C51"/>
    <w:rsid w:val="002925AB"/>
    <w:rsid w:val="00292DC4"/>
    <w:rsid w:val="002939AE"/>
    <w:rsid w:val="00293DB1"/>
    <w:rsid w:val="00295B6A"/>
    <w:rsid w:val="002961FB"/>
    <w:rsid w:val="00296B55"/>
    <w:rsid w:val="00297428"/>
    <w:rsid w:val="002A11AB"/>
    <w:rsid w:val="002A74BA"/>
    <w:rsid w:val="002A7849"/>
    <w:rsid w:val="002B01C8"/>
    <w:rsid w:val="002B2143"/>
    <w:rsid w:val="002B7CDA"/>
    <w:rsid w:val="002C0763"/>
    <w:rsid w:val="002C2011"/>
    <w:rsid w:val="002C25E1"/>
    <w:rsid w:val="002C3C5E"/>
    <w:rsid w:val="002C3CF9"/>
    <w:rsid w:val="002C586D"/>
    <w:rsid w:val="002C616A"/>
    <w:rsid w:val="002C758F"/>
    <w:rsid w:val="002D1558"/>
    <w:rsid w:val="002D1DFB"/>
    <w:rsid w:val="002D46EA"/>
    <w:rsid w:val="002D5804"/>
    <w:rsid w:val="002D68B5"/>
    <w:rsid w:val="002D704A"/>
    <w:rsid w:val="002E07D4"/>
    <w:rsid w:val="002E1701"/>
    <w:rsid w:val="002E33EA"/>
    <w:rsid w:val="002E3717"/>
    <w:rsid w:val="002E3B48"/>
    <w:rsid w:val="002E4A84"/>
    <w:rsid w:val="002E658F"/>
    <w:rsid w:val="002F6561"/>
    <w:rsid w:val="002F74B8"/>
    <w:rsid w:val="002F7523"/>
    <w:rsid w:val="002F7F5C"/>
    <w:rsid w:val="0030057A"/>
    <w:rsid w:val="00300FE6"/>
    <w:rsid w:val="00301962"/>
    <w:rsid w:val="003031B0"/>
    <w:rsid w:val="0030465F"/>
    <w:rsid w:val="003050DC"/>
    <w:rsid w:val="003052AE"/>
    <w:rsid w:val="00305833"/>
    <w:rsid w:val="003104E3"/>
    <w:rsid w:val="00310BF3"/>
    <w:rsid w:val="0031144D"/>
    <w:rsid w:val="003136D6"/>
    <w:rsid w:val="003148F4"/>
    <w:rsid w:val="003149D4"/>
    <w:rsid w:val="00314F21"/>
    <w:rsid w:val="00316CFF"/>
    <w:rsid w:val="00321474"/>
    <w:rsid w:val="00322619"/>
    <w:rsid w:val="00322FAE"/>
    <w:rsid w:val="00324467"/>
    <w:rsid w:val="00324A64"/>
    <w:rsid w:val="003275C5"/>
    <w:rsid w:val="00330025"/>
    <w:rsid w:val="003305E5"/>
    <w:rsid w:val="003318D0"/>
    <w:rsid w:val="00331DC9"/>
    <w:rsid w:val="00332146"/>
    <w:rsid w:val="0033302E"/>
    <w:rsid w:val="00335675"/>
    <w:rsid w:val="00336F8E"/>
    <w:rsid w:val="003379F3"/>
    <w:rsid w:val="003412DC"/>
    <w:rsid w:val="00343592"/>
    <w:rsid w:val="00345BE7"/>
    <w:rsid w:val="00346D68"/>
    <w:rsid w:val="0035040F"/>
    <w:rsid w:val="00351740"/>
    <w:rsid w:val="003523D1"/>
    <w:rsid w:val="00352A2C"/>
    <w:rsid w:val="003531B7"/>
    <w:rsid w:val="0035379C"/>
    <w:rsid w:val="00353DB3"/>
    <w:rsid w:val="00354F79"/>
    <w:rsid w:val="0035691A"/>
    <w:rsid w:val="00364383"/>
    <w:rsid w:val="0036459D"/>
    <w:rsid w:val="00364BB1"/>
    <w:rsid w:val="00364BF3"/>
    <w:rsid w:val="00364D32"/>
    <w:rsid w:val="00365202"/>
    <w:rsid w:val="0036522E"/>
    <w:rsid w:val="00365AFE"/>
    <w:rsid w:val="003676F6"/>
    <w:rsid w:val="003707F9"/>
    <w:rsid w:val="00371309"/>
    <w:rsid w:val="003715B3"/>
    <w:rsid w:val="0037295E"/>
    <w:rsid w:val="00373581"/>
    <w:rsid w:val="00373D67"/>
    <w:rsid w:val="0037644D"/>
    <w:rsid w:val="00376CDA"/>
    <w:rsid w:val="003774EF"/>
    <w:rsid w:val="0037798A"/>
    <w:rsid w:val="00380709"/>
    <w:rsid w:val="00381A5C"/>
    <w:rsid w:val="0038219A"/>
    <w:rsid w:val="003823A8"/>
    <w:rsid w:val="0038269F"/>
    <w:rsid w:val="0038454B"/>
    <w:rsid w:val="00385057"/>
    <w:rsid w:val="003855B4"/>
    <w:rsid w:val="003931CD"/>
    <w:rsid w:val="003934EF"/>
    <w:rsid w:val="00394154"/>
    <w:rsid w:val="00395404"/>
    <w:rsid w:val="00395C4A"/>
    <w:rsid w:val="00396484"/>
    <w:rsid w:val="00396895"/>
    <w:rsid w:val="003976DF"/>
    <w:rsid w:val="00397FA3"/>
    <w:rsid w:val="003A087C"/>
    <w:rsid w:val="003A4D2E"/>
    <w:rsid w:val="003A5B27"/>
    <w:rsid w:val="003A6311"/>
    <w:rsid w:val="003B2060"/>
    <w:rsid w:val="003B24EA"/>
    <w:rsid w:val="003B252D"/>
    <w:rsid w:val="003B32B6"/>
    <w:rsid w:val="003B3781"/>
    <w:rsid w:val="003B7401"/>
    <w:rsid w:val="003C0FB7"/>
    <w:rsid w:val="003C3D9C"/>
    <w:rsid w:val="003C5A47"/>
    <w:rsid w:val="003C5E9E"/>
    <w:rsid w:val="003C61EE"/>
    <w:rsid w:val="003C6349"/>
    <w:rsid w:val="003C7C33"/>
    <w:rsid w:val="003D12D0"/>
    <w:rsid w:val="003D36D1"/>
    <w:rsid w:val="003D4790"/>
    <w:rsid w:val="003D64C4"/>
    <w:rsid w:val="003E2627"/>
    <w:rsid w:val="003E3F20"/>
    <w:rsid w:val="003E46DC"/>
    <w:rsid w:val="003E56FC"/>
    <w:rsid w:val="003E5A5D"/>
    <w:rsid w:val="003E7147"/>
    <w:rsid w:val="003E780B"/>
    <w:rsid w:val="003F00FF"/>
    <w:rsid w:val="003F030E"/>
    <w:rsid w:val="003F1829"/>
    <w:rsid w:val="003F2260"/>
    <w:rsid w:val="003F499D"/>
    <w:rsid w:val="003F4FA8"/>
    <w:rsid w:val="003F58D7"/>
    <w:rsid w:val="003F6954"/>
    <w:rsid w:val="003F6A95"/>
    <w:rsid w:val="003F6E3A"/>
    <w:rsid w:val="003F7837"/>
    <w:rsid w:val="003F7B7D"/>
    <w:rsid w:val="00401705"/>
    <w:rsid w:val="00407176"/>
    <w:rsid w:val="00407397"/>
    <w:rsid w:val="004076F7"/>
    <w:rsid w:val="00407702"/>
    <w:rsid w:val="0041083B"/>
    <w:rsid w:val="00410F62"/>
    <w:rsid w:val="0041144F"/>
    <w:rsid w:val="004129DC"/>
    <w:rsid w:val="00412C0F"/>
    <w:rsid w:val="0041426D"/>
    <w:rsid w:val="004146A7"/>
    <w:rsid w:val="00416AB0"/>
    <w:rsid w:val="00416C90"/>
    <w:rsid w:val="004172D4"/>
    <w:rsid w:val="00422563"/>
    <w:rsid w:val="00424CF4"/>
    <w:rsid w:val="00424F34"/>
    <w:rsid w:val="004260D9"/>
    <w:rsid w:val="00426155"/>
    <w:rsid w:val="004346F8"/>
    <w:rsid w:val="00435FF3"/>
    <w:rsid w:val="00436357"/>
    <w:rsid w:val="004363F4"/>
    <w:rsid w:val="00436716"/>
    <w:rsid w:val="00436B68"/>
    <w:rsid w:val="004402ED"/>
    <w:rsid w:val="0044148B"/>
    <w:rsid w:val="00442C10"/>
    <w:rsid w:val="00442EA5"/>
    <w:rsid w:val="00443527"/>
    <w:rsid w:val="00444918"/>
    <w:rsid w:val="00445012"/>
    <w:rsid w:val="00445FCF"/>
    <w:rsid w:val="00446B76"/>
    <w:rsid w:val="00447799"/>
    <w:rsid w:val="0045097A"/>
    <w:rsid w:val="004538E3"/>
    <w:rsid w:val="00453A90"/>
    <w:rsid w:val="004552E2"/>
    <w:rsid w:val="00455812"/>
    <w:rsid w:val="004558B7"/>
    <w:rsid w:val="00456650"/>
    <w:rsid w:val="00460220"/>
    <w:rsid w:val="004607B4"/>
    <w:rsid w:val="0046177F"/>
    <w:rsid w:val="0046502A"/>
    <w:rsid w:val="00465113"/>
    <w:rsid w:val="0046529E"/>
    <w:rsid w:val="004672D2"/>
    <w:rsid w:val="00467D0B"/>
    <w:rsid w:val="00470899"/>
    <w:rsid w:val="0047097B"/>
    <w:rsid w:val="00470FFB"/>
    <w:rsid w:val="00471372"/>
    <w:rsid w:val="004713F4"/>
    <w:rsid w:val="0047188A"/>
    <w:rsid w:val="00472C18"/>
    <w:rsid w:val="004733AF"/>
    <w:rsid w:val="00475AA4"/>
    <w:rsid w:val="00476AEE"/>
    <w:rsid w:val="004772A4"/>
    <w:rsid w:val="004773CB"/>
    <w:rsid w:val="0048133C"/>
    <w:rsid w:val="00482540"/>
    <w:rsid w:val="00483B98"/>
    <w:rsid w:val="0048412F"/>
    <w:rsid w:val="0048477F"/>
    <w:rsid w:val="00484B2B"/>
    <w:rsid w:val="0048627E"/>
    <w:rsid w:val="004912A6"/>
    <w:rsid w:val="0049152C"/>
    <w:rsid w:val="00491574"/>
    <w:rsid w:val="004934F0"/>
    <w:rsid w:val="00493E71"/>
    <w:rsid w:val="004942E6"/>
    <w:rsid w:val="00497B84"/>
    <w:rsid w:val="00497CD0"/>
    <w:rsid w:val="004A3A9F"/>
    <w:rsid w:val="004A42F4"/>
    <w:rsid w:val="004A4F4C"/>
    <w:rsid w:val="004A4FB7"/>
    <w:rsid w:val="004A58B8"/>
    <w:rsid w:val="004A5BE7"/>
    <w:rsid w:val="004A6629"/>
    <w:rsid w:val="004A6752"/>
    <w:rsid w:val="004A6A1E"/>
    <w:rsid w:val="004A70F9"/>
    <w:rsid w:val="004A752E"/>
    <w:rsid w:val="004A7DF3"/>
    <w:rsid w:val="004B092A"/>
    <w:rsid w:val="004B0CEB"/>
    <w:rsid w:val="004B28AA"/>
    <w:rsid w:val="004B30A7"/>
    <w:rsid w:val="004B3E4E"/>
    <w:rsid w:val="004B4FA9"/>
    <w:rsid w:val="004B518A"/>
    <w:rsid w:val="004C02F0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F29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486D"/>
    <w:rsid w:val="004E4AF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71AA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3F01"/>
    <w:rsid w:val="00515A52"/>
    <w:rsid w:val="00516093"/>
    <w:rsid w:val="00520DB3"/>
    <w:rsid w:val="005211C6"/>
    <w:rsid w:val="00523C08"/>
    <w:rsid w:val="00524A4B"/>
    <w:rsid w:val="00524ADE"/>
    <w:rsid w:val="00526C52"/>
    <w:rsid w:val="00530551"/>
    <w:rsid w:val="0053105D"/>
    <w:rsid w:val="0053286F"/>
    <w:rsid w:val="00537011"/>
    <w:rsid w:val="00537FF4"/>
    <w:rsid w:val="00541F2D"/>
    <w:rsid w:val="00542108"/>
    <w:rsid w:val="00542BEA"/>
    <w:rsid w:val="00546208"/>
    <w:rsid w:val="00550286"/>
    <w:rsid w:val="005534EA"/>
    <w:rsid w:val="00555A77"/>
    <w:rsid w:val="00555B51"/>
    <w:rsid w:val="00556E26"/>
    <w:rsid w:val="00556F32"/>
    <w:rsid w:val="0055713B"/>
    <w:rsid w:val="00562AB5"/>
    <w:rsid w:val="00564103"/>
    <w:rsid w:val="00565253"/>
    <w:rsid w:val="005658F8"/>
    <w:rsid w:val="00567BDF"/>
    <w:rsid w:val="005708DD"/>
    <w:rsid w:val="00576730"/>
    <w:rsid w:val="00577481"/>
    <w:rsid w:val="00577787"/>
    <w:rsid w:val="005777C6"/>
    <w:rsid w:val="00577C3F"/>
    <w:rsid w:val="00580F4C"/>
    <w:rsid w:val="0058208E"/>
    <w:rsid w:val="00582EEB"/>
    <w:rsid w:val="00584DF6"/>
    <w:rsid w:val="00586D47"/>
    <w:rsid w:val="00587AC0"/>
    <w:rsid w:val="00590202"/>
    <w:rsid w:val="00590C73"/>
    <w:rsid w:val="0059118F"/>
    <w:rsid w:val="005913A9"/>
    <w:rsid w:val="00591521"/>
    <w:rsid w:val="00591A29"/>
    <w:rsid w:val="005922C3"/>
    <w:rsid w:val="00593235"/>
    <w:rsid w:val="00593566"/>
    <w:rsid w:val="00593DF6"/>
    <w:rsid w:val="00596C1F"/>
    <w:rsid w:val="0059712E"/>
    <w:rsid w:val="0059739C"/>
    <w:rsid w:val="00597C8E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B02E7"/>
    <w:rsid w:val="005B0698"/>
    <w:rsid w:val="005B1CB9"/>
    <w:rsid w:val="005B48C4"/>
    <w:rsid w:val="005B4E5C"/>
    <w:rsid w:val="005B5000"/>
    <w:rsid w:val="005B691B"/>
    <w:rsid w:val="005B7AA9"/>
    <w:rsid w:val="005C04A3"/>
    <w:rsid w:val="005C06B1"/>
    <w:rsid w:val="005C2CEC"/>
    <w:rsid w:val="005C2F97"/>
    <w:rsid w:val="005C48A1"/>
    <w:rsid w:val="005C5355"/>
    <w:rsid w:val="005C7EBA"/>
    <w:rsid w:val="005D01ED"/>
    <w:rsid w:val="005D0A87"/>
    <w:rsid w:val="005D1E59"/>
    <w:rsid w:val="005D2ADB"/>
    <w:rsid w:val="005D2CCC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2041"/>
    <w:rsid w:val="005F35B1"/>
    <w:rsid w:val="005F39E0"/>
    <w:rsid w:val="005F3AED"/>
    <w:rsid w:val="005F434E"/>
    <w:rsid w:val="005F6700"/>
    <w:rsid w:val="005F671D"/>
    <w:rsid w:val="005F6E8A"/>
    <w:rsid w:val="005F7B07"/>
    <w:rsid w:val="006035F2"/>
    <w:rsid w:val="00603CCC"/>
    <w:rsid w:val="0060684E"/>
    <w:rsid w:val="00606F3B"/>
    <w:rsid w:val="00607A91"/>
    <w:rsid w:val="006112AC"/>
    <w:rsid w:val="00613058"/>
    <w:rsid w:val="00614F76"/>
    <w:rsid w:val="00615051"/>
    <w:rsid w:val="00615376"/>
    <w:rsid w:val="0061579C"/>
    <w:rsid w:val="00615BCA"/>
    <w:rsid w:val="00616D2F"/>
    <w:rsid w:val="00621382"/>
    <w:rsid w:val="00621D88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469A"/>
    <w:rsid w:val="00645423"/>
    <w:rsid w:val="00646534"/>
    <w:rsid w:val="00646EBF"/>
    <w:rsid w:val="00647F63"/>
    <w:rsid w:val="00650BB7"/>
    <w:rsid w:val="0065152E"/>
    <w:rsid w:val="006517EB"/>
    <w:rsid w:val="00652E42"/>
    <w:rsid w:val="00653127"/>
    <w:rsid w:val="0065327A"/>
    <w:rsid w:val="006550C7"/>
    <w:rsid w:val="0066107E"/>
    <w:rsid w:val="006611D6"/>
    <w:rsid w:val="006626BB"/>
    <w:rsid w:val="00662B87"/>
    <w:rsid w:val="00664879"/>
    <w:rsid w:val="00665AA1"/>
    <w:rsid w:val="006661F6"/>
    <w:rsid w:val="0066756F"/>
    <w:rsid w:val="006704AC"/>
    <w:rsid w:val="00670F48"/>
    <w:rsid w:val="00671631"/>
    <w:rsid w:val="006719DC"/>
    <w:rsid w:val="00671A2E"/>
    <w:rsid w:val="0067206D"/>
    <w:rsid w:val="00674304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28B9"/>
    <w:rsid w:val="006A3849"/>
    <w:rsid w:val="006A694A"/>
    <w:rsid w:val="006B20CB"/>
    <w:rsid w:val="006B5B18"/>
    <w:rsid w:val="006B701B"/>
    <w:rsid w:val="006B7D81"/>
    <w:rsid w:val="006C1CBC"/>
    <w:rsid w:val="006C47C3"/>
    <w:rsid w:val="006C52EE"/>
    <w:rsid w:val="006C7FC7"/>
    <w:rsid w:val="006D12F4"/>
    <w:rsid w:val="006D2662"/>
    <w:rsid w:val="006D56B5"/>
    <w:rsid w:val="006D63FA"/>
    <w:rsid w:val="006D7CDE"/>
    <w:rsid w:val="006E0E69"/>
    <w:rsid w:val="006E1639"/>
    <w:rsid w:val="006E5391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3792"/>
    <w:rsid w:val="0071470C"/>
    <w:rsid w:val="0072132D"/>
    <w:rsid w:val="00721477"/>
    <w:rsid w:val="007215BB"/>
    <w:rsid w:val="00724304"/>
    <w:rsid w:val="00724E3C"/>
    <w:rsid w:val="00727358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697"/>
    <w:rsid w:val="00740E86"/>
    <w:rsid w:val="00742A5C"/>
    <w:rsid w:val="0074470A"/>
    <w:rsid w:val="007450CB"/>
    <w:rsid w:val="0074628E"/>
    <w:rsid w:val="00746B1B"/>
    <w:rsid w:val="0074733B"/>
    <w:rsid w:val="00747961"/>
    <w:rsid w:val="00750661"/>
    <w:rsid w:val="00752233"/>
    <w:rsid w:val="00755765"/>
    <w:rsid w:val="00755C13"/>
    <w:rsid w:val="00763526"/>
    <w:rsid w:val="00763BBE"/>
    <w:rsid w:val="00763D43"/>
    <w:rsid w:val="0076419E"/>
    <w:rsid w:val="00764D8F"/>
    <w:rsid w:val="00765755"/>
    <w:rsid w:val="0076686D"/>
    <w:rsid w:val="00766B2C"/>
    <w:rsid w:val="007677CA"/>
    <w:rsid w:val="00770455"/>
    <w:rsid w:val="00770C8D"/>
    <w:rsid w:val="0077114D"/>
    <w:rsid w:val="007712B1"/>
    <w:rsid w:val="00774BB1"/>
    <w:rsid w:val="0077677E"/>
    <w:rsid w:val="00780A64"/>
    <w:rsid w:val="007815B9"/>
    <w:rsid w:val="0078247F"/>
    <w:rsid w:val="00782DD0"/>
    <w:rsid w:val="0078367A"/>
    <w:rsid w:val="007859DB"/>
    <w:rsid w:val="0078625D"/>
    <w:rsid w:val="00786CEF"/>
    <w:rsid w:val="00787BEB"/>
    <w:rsid w:val="00787DA0"/>
    <w:rsid w:val="007909DF"/>
    <w:rsid w:val="0079118B"/>
    <w:rsid w:val="007932E8"/>
    <w:rsid w:val="00794EB3"/>
    <w:rsid w:val="007960D0"/>
    <w:rsid w:val="007962EF"/>
    <w:rsid w:val="00797C79"/>
    <w:rsid w:val="007A0045"/>
    <w:rsid w:val="007A1018"/>
    <w:rsid w:val="007A13C0"/>
    <w:rsid w:val="007A26A9"/>
    <w:rsid w:val="007A37B4"/>
    <w:rsid w:val="007A3E67"/>
    <w:rsid w:val="007A6F33"/>
    <w:rsid w:val="007B0DBA"/>
    <w:rsid w:val="007B0E5F"/>
    <w:rsid w:val="007B2902"/>
    <w:rsid w:val="007B2D9B"/>
    <w:rsid w:val="007B4639"/>
    <w:rsid w:val="007B51C3"/>
    <w:rsid w:val="007B7A2F"/>
    <w:rsid w:val="007B7DB6"/>
    <w:rsid w:val="007B7EB9"/>
    <w:rsid w:val="007C0BF8"/>
    <w:rsid w:val="007C0E2D"/>
    <w:rsid w:val="007C28F9"/>
    <w:rsid w:val="007C2CCF"/>
    <w:rsid w:val="007C3123"/>
    <w:rsid w:val="007C6D74"/>
    <w:rsid w:val="007C7928"/>
    <w:rsid w:val="007C7E44"/>
    <w:rsid w:val="007D050E"/>
    <w:rsid w:val="007D3FA3"/>
    <w:rsid w:val="007D4F13"/>
    <w:rsid w:val="007D4FBA"/>
    <w:rsid w:val="007D5E3E"/>
    <w:rsid w:val="007D66D7"/>
    <w:rsid w:val="007D6ACB"/>
    <w:rsid w:val="007E080C"/>
    <w:rsid w:val="007E0957"/>
    <w:rsid w:val="007E2BC0"/>
    <w:rsid w:val="007E3312"/>
    <w:rsid w:val="007E6496"/>
    <w:rsid w:val="007F26FE"/>
    <w:rsid w:val="007F4720"/>
    <w:rsid w:val="007F64A9"/>
    <w:rsid w:val="007F6B0B"/>
    <w:rsid w:val="0080003C"/>
    <w:rsid w:val="00803A3F"/>
    <w:rsid w:val="00803C86"/>
    <w:rsid w:val="00804F0D"/>
    <w:rsid w:val="008067A4"/>
    <w:rsid w:val="00806E1D"/>
    <w:rsid w:val="008112F2"/>
    <w:rsid w:val="00812437"/>
    <w:rsid w:val="00813312"/>
    <w:rsid w:val="00814343"/>
    <w:rsid w:val="008161FC"/>
    <w:rsid w:val="00816711"/>
    <w:rsid w:val="00817126"/>
    <w:rsid w:val="00817A38"/>
    <w:rsid w:val="00817C98"/>
    <w:rsid w:val="008210E3"/>
    <w:rsid w:val="00822973"/>
    <w:rsid w:val="008247A3"/>
    <w:rsid w:val="008269A9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4138"/>
    <w:rsid w:val="0084450A"/>
    <w:rsid w:val="008448C7"/>
    <w:rsid w:val="00845972"/>
    <w:rsid w:val="00845BB8"/>
    <w:rsid w:val="00846639"/>
    <w:rsid w:val="008473AD"/>
    <w:rsid w:val="008473B9"/>
    <w:rsid w:val="0084777F"/>
    <w:rsid w:val="00847B85"/>
    <w:rsid w:val="008501EA"/>
    <w:rsid w:val="00850F09"/>
    <w:rsid w:val="00851AFE"/>
    <w:rsid w:val="00852D37"/>
    <w:rsid w:val="00853FFF"/>
    <w:rsid w:val="0085427F"/>
    <w:rsid w:val="0085437C"/>
    <w:rsid w:val="00855560"/>
    <w:rsid w:val="00855D4A"/>
    <w:rsid w:val="008560AC"/>
    <w:rsid w:val="00856137"/>
    <w:rsid w:val="00857057"/>
    <w:rsid w:val="0085743B"/>
    <w:rsid w:val="00860A2C"/>
    <w:rsid w:val="00862CDE"/>
    <w:rsid w:val="0086524C"/>
    <w:rsid w:val="00865DEE"/>
    <w:rsid w:val="0086651D"/>
    <w:rsid w:val="00866FB1"/>
    <w:rsid w:val="00867B5B"/>
    <w:rsid w:val="00867DF4"/>
    <w:rsid w:val="0087072A"/>
    <w:rsid w:val="008707FF"/>
    <w:rsid w:val="008712B3"/>
    <w:rsid w:val="00871C94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1A85"/>
    <w:rsid w:val="008A1E8D"/>
    <w:rsid w:val="008A34A5"/>
    <w:rsid w:val="008A568E"/>
    <w:rsid w:val="008A587D"/>
    <w:rsid w:val="008A5D01"/>
    <w:rsid w:val="008B0F9C"/>
    <w:rsid w:val="008B14D3"/>
    <w:rsid w:val="008B17ED"/>
    <w:rsid w:val="008B1DAE"/>
    <w:rsid w:val="008B317F"/>
    <w:rsid w:val="008B3FAE"/>
    <w:rsid w:val="008B57BC"/>
    <w:rsid w:val="008B7A90"/>
    <w:rsid w:val="008C0A24"/>
    <w:rsid w:val="008C11DD"/>
    <w:rsid w:val="008C147C"/>
    <w:rsid w:val="008C3C67"/>
    <w:rsid w:val="008C4648"/>
    <w:rsid w:val="008C577B"/>
    <w:rsid w:val="008C721B"/>
    <w:rsid w:val="008D02DD"/>
    <w:rsid w:val="008D150E"/>
    <w:rsid w:val="008D2E3A"/>
    <w:rsid w:val="008D2EC4"/>
    <w:rsid w:val="008D3B59"/>
    <w:rsid w:val="008E2958"/>
    <w:rsid w:val="008E442E"/>
    <w:rsid w:val="008E49EF"/>
    <w:rsid w:val="008E4A80"/>
    <w:rsid w:val="008E4AF3"/>
    <w:rsid w:val="008E4E90"/>
    <w:rsid w:val="008E64CF"/>
    <w:rsid w:val="008E7473"/>
    <w:rsid w:val="008E7DA2"/>
    <w:rsid w:val="008F019F"/>
    <w:rsid w:val="008F05D2"/>
    <w:rsid w:val="008F0E01"/>
    <w:rsid w:val="008F0E96"/>
    <w:rsid w:val="008F163B"/>
    <w:rsid w:val="008F20A6"/>
    <w:rsid w:val="008F50CF"/>
    <w:rsid w:val="008F5829"/>
    <w:rsid w:val="008F5C9E"/>
    <w:rsid w:val="008F68FF"/>
    <w:rsid w:val="008F6980"/>
    <w:rsid w:val="008F71F6"/>
    <w:rsid w:val="0090077A"/>
    <w:rsid w:val="00904013"/>
    <w:rsid w:val="00904CB2"/>
    <w:rsid w:val="0090608C"/>
    <w:rsid w:val="0091052F"/>
    <w:rsid w:val="00910B21"/>
    <w:rsid w:val="00910E1E"/>
    <w:rsid w:val="009131A7"/>
    <w:rsid w:val="00914838"/>
    <w:rsid w:val="00914A89"/>
    <w:rsid w:val="00914E31"/>
    <w:rsid w:val="00917B78"/>
    <w:rsid w:val="00917ED4"/>
    <w:rsid w:val="00923B58"/>
    <w:rsid w:val="0092605C"/>
    <w:rsid w:val="009271C7"/>
    <w:rsid w:val="00934C7B"/>
    <w:rsid w:val="00935B67"/>
    <w:rsid w:val="00935FD1"/>
    <w:rsid w:val="0094034D"/>
    <w:rsid w:val="00940551"/>
    <w:rsid w:val="0094073F"/>
    <w:rsid w:val="00942629"/>
    <w:rsid w:val="00943E90"/>
    <w:rsid w:val="0094461D"/>
    <w:rsid w:val="00944859"/>
    <w:rsid w:val="00944DD1"/>
    <w:rsid w:val="009457F8"/>
    <w:rsid w:val="00945D16"/>
    <w:rsid w:val="00947248"/>
    <w:rsid w:val="00953EFB"/>
    <w:rsid w:val="0095511E"/>
    <w:rsid w:val="00956669"/>
    <w:rsid w:val="00961A7A"/>
    <w:rsid w:val="0096314C"/>
    <w:rsid w:val="00963425"/>
    <w:rsid w:val="00963F0D"/>
    <w:rsid w:val="009644A7"/>
    <w:rsid w:val="00965279"/>
    <w:rsid w:val="00966C00"/>
    <w:rsid w:val="00967C51"/>
    <w:rsid w:val="00970527"/>
    <w:rsid w:val="00970787"/>
    <w:rsid w:val="00970793"/>
    <w:rsid w:val="0097145D"/>
    <w:rsid w:val="00972C60"/>
    <w:rsid w:val="00974E2C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302"/>
    <w:rsid w:val="009873D9"/>
    <w:rsid w:val="0099007A"/>
    <w:rsid w:val="009908C9"/>
    <w:rsid w:val="00993493"/>
    <w:rsid w:val="00993AFE"/>
    <w:rsid w:val="00993C42"/>
    <w:rsid w:val="00994FD6"/>
    <w:rsid w:val="009955E7"/>
    <w:rsid w:val="00997921"/>
    <w:rsid w:val="009A0D54"/>
    <w:rsid w:val="009A2A9C"/>
    <w:rsid w:val="009A3D8F"/>
    <w:rsid w:val="009A3F24"/>
    <w:rsid w:val="009A5CC3"/>
    <w:rsid w:val="009A6CA3"/>
    <w:rsid w:val="009B01D8"/>
    <w:rsid w:val="009B086A"/>
    <w:rsid w:val="009B116F"/>
    <w:rsid w:val="009B1E1C"/>
    <w:rsid w:val="009B2A6A"/>
    <w:rsid w:val="009B4F3E"/>
    <w:rsid w:val="009B6526"/>
    <w:rsid w:val="009B6826"/>
    <w:rsid w:val="009B7673"/>
    <w:rsid w:val="009B76F8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FA"/>
    <w:rsid w:val="009D59CB"/>
    <w:rsid w:val="009D7582"/>
    <w:rsid w:val="009E51BC"/>
    <w:rsid w:val="009E5886"/>
    <w:rsid w:val="009E687B"/>
    <w:rsid w:val="009E7134"/>
    <w:rsid w:val="009F1A98"/>
    <w:rsid w:val="009F63F5"/>
    <w:rsid w:val="009F65FA"/>
    <w:rsid w:val="009F73BF"/>
    <w:rsid w:val="009F7C70"/>
    <w:rsid w:val="00A014A3"/>
    <w:rsid w:val="00A01F33"/>
    <w:rsid w:val="00A03635"/>
    <w:rsid w:val="00A05CA8"/>
    <w:rsid w:val="00A05F90"/>
    <w:rsid w:val="00A07F73"/>
    <w:rsid w:val="00A10070"/>
    <w:rsid w:val="00A12CE8"/>
    <w:rsid w:val="00A138C0"/>
    <w:rsid w:val="00A13C2F"/>
    <w:rsid w:val="00A150A9"/>
    <w:rsid w:val="00A17348"/>
    <w:rsid w:val="00A175E5"/>
    <w:rsid w:val="00A2017F"/>
    <w:rsid w:val="00A216E4"/>
    <w:rsid w:val="00A21B41"/>
    <w:rsid w:val="00A22A5A"/>
    <w:rsid w:val="00A247DE"/>
    <w:rsid w:val="00A24FB8"/>
    <w:rsid w:val="00A25649"/>
    <w:rsid w:val="00A26078"/>
    <w:rsid w:val="00A26ADE"/>
    <w:rsid w:val="00A3039E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40101"/>
    <w:rsid w:val="00A41F01"/>
    <w:rsid w:val="00A43032"/>
    <w:rsid w:val="00A43D37"/>
    <w:rsid w:val="00A4643B"/>
    <w:rsid w:val="00A5136C"/>
    <w:rsid w:val="00A516A9"/>
    <w:rsid w:val="00A52CFC"/>
    <w:rsid w:val="00A534C4"/>
    <w:rsid w:val="00A53EF3"/>
    <w:rsid w:val="00A5569F"/>
    <w:rsid w:val="00A57196"/>
    <w:rsid w:val="00A60ED7"/>
    <w:rsid w:val="00A61C20"/>
    <w:rsid w:val="00A62080"/>
    <w:rsid w:val="00A62427"/>
    <w:rsid w:val="00A62EA4"/>
    <w:rsid w:val="00A63704"/>
    <w:rsid w:val="00A639F6"/>
    <w:rsid w:val="00A65427"/>
    <w:rsid w:val="00A669ED"/>
    <w:rsid w:val="00A67243"/>
    <w:rsid w:val="00A7004B"/>
    <w:rsid w:val="00A704A2"/>
    <w:rsid w:val="00A71DA7"/>
    <w:rsid w:val="00A726BE"/>
    <w:rsid w:val="00A727C5"/>
    <w:rsid w:val="00A72925"/>
    <w:rsid w:val="00A72DB9"/>
    <w:rsid w:val="00A73984"/>
    <w:rsid w:val="00A75EF8"/>
    <w:rsid w:val="00A76247"/>
    <w:rsid w:val="00A913A5"/>
    <w:rsid w:val="00A92678"/>
    <w:rsid w:val="00A9276B"/>
    <w:rsid w:val="00A930E6"/>
    <w:rsid w:val="00A94550"/>
    <w:rsid w:val="00A96171"/>
    <w:rsid w:val="00A9723C"/>
    <w:rsid w:val="00AA209A"/>
    <w:rsid w:val="00AA31CB"/>
    <w:rsid w:val="00AA3A8F"/>
    <w:rsid w:val="00AA5482"/>
    <w:rsid w:val="00AA5A8C"/>
    <w:rsid w:val="00AA5BFA"/>
    <w:rsid w:val="00AA67AF"/>
    <w:rsid w:val="00AA790D"/>
    <w:rsid w:val="00AB23AA"/>
    <w:rsid w:val="00AB28FE"/>
    <w:rsid w:val="00AB2B39"/>
    <w:rsid w:val="00AB3627"/>
    <w:rsid w:val="00AB38B6"/>
    <w:rsid w:val="00AB71D3"/>
    <w:rsid w:val="00AB7A9D"/>
    <w:rsid w:val="00AC0278"/>
    <w:rsid w:val="00AC0404"/>
    <w:rsid w:val="00AC0624"/>
    <w:rsid w:val="00AC1D35"/>
    <w:rsid w:val="00AC34A0"/>
    <w:rsid w:val="00AC362B"/>
    <w:rsid w:val="00AC399C"/>
    <w:rsid w:val="00AC41AB"/>
    <w:rsid w:val="00AC4B4A"/>
    <w:rsid w:val="00AC5199"/>
    <w:rsid w:val="00AC678B"/>
    <w:rsid w:val="00AD0285"/>
    <w:rsid w:val="00AD02CA"/>
    <w:rsid w:val="00AD1D63"/>
    <w:rsid w:val="00AD2890"/>
    <w:rsid w:val="00AD3325"/>
    <w:rsid w:val="00AD362A"/>
    <w:rsid w:val="00AD3D6A"/>
    <w:rsid w:val="00AD50A7"/>
    <w:rsid w:val="00AD55B4"/>
    <w:rsid w:val="00AD5D1E"/>
    <w:rsid w:val="00AD7EE9"/>
    <w:rsid w:val="00AE3580"/>
    <w:rsid w:val="00AE48AF"/>
    <w:rsid w:val="00AE507F"/>
    <w:rsid w:val="00AE5DCF"/>
    <w:rsid w:val="00AF0C1D"/>
    <w:rsid w:val="00AF1845"/>
    <w:rsid w:val="00AF24CD"/>
    <w:rsid w:val="00AF2C3B"/>
    <w:rsid w:val="00AF3809"/>
    <w:rsid w:val="00AF468F"/>
    <w:rsid w:val="00AF53E5"/>
    <w:rsid w:val="00AF613E"/>
    <w:rsid w:val="00AF6445"/>
    <w:rsid w:val="00B0062C"/>
    <w:rsid w:val="00B00B0F"/>
    <w:rsid w:val="00B01D06"/>
    <w:rsid w:val="00B0206C"/>
    <w:rsid w:val="00B0446B"/>
    <w:rsid w:val="00B04D11"/>
    <w:rsid w:val="00B05AB2"/>
    <w:rsid w:val="00B074FD"/>
    <w:rsid w:val="00B10C45"/>
    <w:rsid w:val="00B10D4C"/>
    <w:rsid w:val="00B11077"/>
    <w:rsid w:val="00B1259E"/>
    <w:rsid w:val="00B14A57"/>
    <w:rsid w:val="00B16BF3"/>
    <w:rsid w:val="00B171A7"/>
    <w:rsid w:val="00B200D7"/>
    <w:rsid w:val="00B21F12"/>
    <w:rsid w:val="00B23A2E"/>
    <w:rsid w:val="00B2449C"/>
    <w:rsid w:val="00B246F4"/>
    <w:rsid w:val="00B269D5"/>
    <w:rsid w:val="00B26C31"/>
    <w:rsid w:val="00B27474"/>
    <w:rsid w:val="00B27DCD"/>
    <w:rsid w:val="00B3046E"/>
    <w:rsid w:val="00B31064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4E59"/>
    <w:rsid w:val="00B4715F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B1A"/>
    <w:rsid w:val="00B660AF"/>
    <w:rsid w:val="00B67111"/>
    <w:rsid w:val="00B70611"/>
    <w:rsid w:val="00B7108F"/>
    <w:rsid w:val="00B734A2"/>
    <w:rsid w:val="00B73C38"/>
    <w:rsid w:val="00B75E4A"/>
    <w:rsid w:val="00B75E8A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6AEE"/>
    <w:rsid w:val="00B879BF"/>
    <w:rsid w:val="00B879DD"/>
    <w:rsid w:val="00B95A9A"/>
    <w:rsid w:val="00B96FD9"/>
    <w:rsid w:val="00BA19D0"/>
    <w:rsid w:val="00BA1D77"/>
    <w:rsid w:val="00BA237F"/>
    <w:rsid w:val="00BA2E3C"/>
    <w:rsid w:val="00BA555D"/>
    <w:rsid w:val="00BA68AC"/>
    <w:rsid w:val="00BA6DCC"/>
    <w:rsid w:val="00BA78EF"/>
    <w:rsid w:val="00BA799E"/>
    <w:rsid w:val="00BA7E9F"/>
    <w:rsid w:val="00BB1785"/>
    <w:rsid w:val="00BB2E7F"/>
    <w:rsid w:val="00BB3356"/>
    <w:rsid w:val="00BB59F7"/>
    <w:rsid w:val="00BB6C47"/>
    <w:rsid w:val="00BB77F8"/>
    <w:rsid w:val="00BC0D2C"/>
    <w:rsid w:val="00BC1F7C"/>
    <w:rsid w:val="00BC3F0D"/>
    <w:rsid w:val="00BC4327"/>
    <w:rsid w:val="00BC48CC"/>
    <w:rsid w:val="00BC5120"/>
    <w:rsid w:val="00BC5D01"/>
    <w:rsid w:val="00BC5DDE"/>
    <w:rsid w:val="00BC6312"/>
    <w:rsid w:val="00BC6FB7"/>
    <w:rsid w:val="00BC79A8"/>
    <w:rsid w:val="00BC7E8A"/>
    <w:rsid w:val="00BD135E"/>
    <w:rsid w:val="00BD18B3"/>
    <w:rsid w:val="00BD197B"/>
    <w:rsid w:val="00BD4014"/>
    <w:rsid w:val="00BD4446"/>
    <w:rsid w:val="00BD4774"/>
    <w:rsid w:val="00BD75E4"/>
    <w:rsid w:val="00BE0F6A"/>
    <w:rsid w:val="00BE1DD7"/>
    <w:rsid w:val="00BE210D"/>
    <w:rsid w:val="00BE39B1"/>
    <w:rsid w:val="00BE46D0"/>
    <w:rsid w:val="00BE4951"/>
    <w:rsid w:val="00BE5C16"/>
    <w:rsid w:val="00BE7138"/>
    <w:rsid w:val="00BF0157"/>
    <w:rsid w:val="00BF1157"/>
    <w:rsid w:val="00BF1259"/>
    <w:rsid w:val="00BF288C"/>
    <w:rsid w:val="00BF2F19"/>
    <w:rsid w:val="00BF62FB"/>
    <w:rsid w:val="00BF682D"/>
    <w:rsid w:val="00BF7456"/>
    <w:rsid w:val="00BF7CC5"/>
    <w:rsid w:val="00C00BF6"/>
    <w:rsid w:val="00C01E6B"/>
    <w:rsid w:val="00C03479"/>
    <w:rsid w:val="00C0356D"/>
    <w:rsid w:val="00C03EDA"/>
    <w:rsid w:val="00C067CB"/>
    <w:rsid w:val="00C06E67"/>
    <w:rsid w:val="00C10BFB"/>
    <w:rsid w:val="00C11683"/>
    <w:rsid w:val="00C11995"/>
    <w:rsid w:val="00C123E6"/>
    <w:rsid w:val="00C12439"/>
    <w:rsid w:val="00C13262"/>
    <w:rsid w:val="00C135F1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BC1"/>
    <w:rsid w:val="00C2157C"/>
    <w:rsid w:val="00C217FB"/>
    <w:rsid w:val="00C22784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88D"/>
    <w:rsid w:val="00C53B83"/>
    <w:rsid w:val="00C56CA2"/>
    <w:rsid w:val="00C56CBA"/>
    <w:rsid w:val="00C62871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421B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1EE4"/>
    <w:rsid w:val="00C91FE5"/>
    <w:rsid w:val="00C92CD9"/>
    <w:rsid w:val="00C94E55"/>
    <w:rsid w:val="00C955C3"/>
    <w:rsid w:val="00CA12B0"/>
    <w:rsid w:val="00CA153E"/>
    <w:rsid w:val="00CA1FF4"/>
    <w:rsid w:val="00CA304B"/>
    <w:rsid w:val="00CA390E"/>
    <w:rsid w:val="00CA4439"/>
    <w:rsid w:val="00CA6E6C"/>
    <w:rsid w:val="00CA707A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620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435"/>
    <w:rsid w:val="00CE7837"/>
    <w:rsid w:val="00CE7C25"/>
    <w:rsid w:val="00CF1A84"/>
    <w:rsid w:val="00CF73C1"/>
    <w:rsid w:val="00CF7B6E"/>
    <w:rsid w:val="00CF7FAC"/>
    <w:rsid w:val="00D0187B"/>
    <w:rsid w:val="00D01EFC"/>
    <w:rsid w:val="00D03D33"/>
    <w:rsid w:val="00D061F5"/>
    <w:rsid w:val="00D0709F"/>
    <w:rsid w:val="00D075CC"/>
    <w:rsid w:val="00D07A13"/>
    <w:rsid w:val="00D10D0C"/>
    <w:rsid w:val="00D13904"/>
    <w:rsid w:val="00D143E0"/>
    <w:rsid w:val="00D15490"/>
    <w:rsid w:val="00D15762"/>
    <w:rsid w:val="00D15DC7"/>
    <w:rsid w:val="00D20A1F"/>
    <w:rsid w:val="00D21202"/>
    <w:rsid w:val="00D2434F"/>
    <w:rsid w:val="00D24AF8"/>
    <w:rsid w:val="00D278E9"/>
    <w:rsid w:val="00D3162D"/>
    <w:rsid w:val="00D31816"/>
    <w:rsid w:val="00D31FF4"/>
    <w:rsid w:val="00D32B09"/>
    <w:rsid w:val="00D33645"/>
    <w:rsid w:val="00D3755E"/>
    <w:rsid w:val="00D375EC"/>
    <w:rsid w:val="00D40D88"/>
    <w:rsid w:val="00D4104F"/>
    <w:rsid w:val="00D41BE7"/>
    <w:rsid w:val="00D41D9D"/>
    <w:rsid w:val="00D420B5"/>
    <w:rsid w:val="00D420DC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692"/>
    <w:rsid w:val="00D62F6A"/>
    <w:rsid w:val="00D63409"/>
    <w:rsid w:val="00D64AAC"/>
    <w:rsid w:val="00D65F72"/>
    <w:rsid w:val="00D660AC"/>
    <w:rsid w:val="00D6666F"/>
    <w:rsid w:val="00D7109E"/>
    <w:rsid w:val="00D72970"/>
    <w:rsid w:val="00D73002"/>
    <w:rsid w:val="00D7310A"/>
    <w:rsid w:val="00D7494C"/>
    <w:rsid w:val="00D756C2"/>
    <w:rsid w:val="00D768ED"/>
    <w:rsid w:val="00D77875"/>
    <w:rsid w:val="00D77C55"/>
    <w:rsid w:val="00D802F0"/>
    <w:rsid w:val="00D80354"/>
    <w:rsid w:val="00D805FE"/>
    <w:rsid w:val="00D81006"/>
    <w:rsid w:val="00D81BF0"/>
    <w:rsid w:val="00D83394"/>
    <w:rsid w:val="00D84420"/>
    <w:rsid w:val="00D85F7E"/>
    <w:rsid w:val="00D8777C"/>
    <w:rsid w:val="00D87876"/>
    <w:rsid w:val="00D97725"/>
    <w:rsid w:val="00DA03A6"/>
    <w:rsid w:val="00DA18B6"/>
    <w:rsid w:val="00DA1DB8"/>
    <w:rsid w:val="00DA20B8"/>
    <w:rsid w:val="00DA2DE2"/>
    <w:rsid w:val="00DA2ED6"/>
    <w:rsid w:val="00DA4128"/>
    <w:rsid w:val="00DA4F21"/>
    <w:rsid w:val="00DA6724"/>
    <w:rsid w:val="00DA6C24"/>
    <w:rsid w:val="00DA7BEF"/>
    <w:rsid w:val="00DB14A2"/>
    <w:rsid w:val="00DB1625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C12AF"/>
    <w:rsid w:val="00DC2324"/>
    <w:rsid w:val="00DC30AC"/>
    <w:rsid w:val="00DC4107"/>
    <w:rsid w:val="00DC5183"/>
    <w:rsid w:val="00DC60F1"/>
    <w:rsid w:val="00DC6E24"/>
    <w:rsid w:val="00DD040C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E013A"/>
    <w:rsid w:val="00DE0CFA"/>
    <w:rsid w:val="00DE20B5"/>
    <w:rsid w:val="00DE3CC4"/>
    <w:rsid w:val="00DE44DC"/>
    <w:rsid w:val="00DE4A81"/>
    <w:rsid w:val="00DE7147"/>
    <w:rsid w:val="00DF08F8"/>
    <w:rsid w:val="00DF0E70"/>
    <w:rsid w:val="00DF3885"/>
    <w:rsid w:val="00E0061A"/>
    <w:rsid w:val="00E009F1"/>
    <w:rsid w:val="00E02DA0"/>
    <w:rsid w:val="00E05A5A"/>
    <w:rsid w:val="00E05C67"/>
    <w:rsid w:val="00E06962"/>
    <w:rsid w:val="00E06E8F"/>
    <w:rsid w:val="00E12625"/>
    <w:rsid w:val="00E12DCF"/>
    <w:rsid w:val="00E14C38"/>
    <w:rsid w:val="00E20F6D"/>
    <w:rsid w:val="00E2133C"/>
    <w:rsid w:val="00E22068"/>
    <w:rsid w:val="00E220EA"/>
    <w:rsid w:val="00E25012"/>
    <w:rsid w:val="00E26005"/>
    <w:rsid w:val="00E27685"/>
    <w:rsid w:val="00E3068A"/>
    <w:rsid w:val="00E30DAC"/>
    <w:rsid w:val="00E31F28"/>
    <w:rsid w:val="00E33FEE"/>
    <w:rsid w:val="00E343F1"/>
    <w:rsid w:val="00E3599B"/>
    <w:rsid w:val="00E36796"/>
    <w:rsid w:val="00E37093"/>
    <w:rsid w:val="00E373B9"/>
    <w:rsid w:val="00E37B1A"/>
    <w:rsid w:val="00E37B4B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C62"/>
    <w:rsid w:val="00E550A4"/>
    <w:rsid w:val="00E55185"/>
    <w:rsid w:val="00E55776"/>
    <w:rsid w:val="00E56A75"/>
    <w:rsid w:val="00E5766C"/>
    <w:rsid w:val="00E60070"/>
    <w:rsid w:val="00E603BD"/>
    <w:rsid w:val="00E61672"/>
    <w:rsid w:val="00E63E6E"/>
    <w:rsid w:val="00E63EBD"/>
    <w:rsid w:val="00E667AC"/>
    <w:rsid w:val="00E674DB"/>
    <w:rsid w:val="00E678B6"/>
    <w:rsid w:val="00E7053F"/>
    <w:rsid w:val="00E72484"/>
    <w:rsid w:val="00E7318D"/>
    <w:rsid w:val="00E73D6E"/>
    <w:rsid w:val="00E74BA4"/>
    <w:rsid w:val="00E76679"/>
    <w:rsid w:val="00E77F18"/>
    <w:rsid w:val="00E82B18"/>
    <w:rsid w:val="00E848F3"/>
    <w:rsid w:val="00E87FEC"/>
    <w:rsid w:val="00E9070C"/>
    <w:rsid w:val="00E9077A"/>
    <w:rsid w:val="00E929D1"/>
    <w:rsid w:val="00E92DB3"/>
    <w:rsid w:val="00E930C5"/>
    <w:rsid w:val="00E93368"/>
    <w:rsid w:val="00E943D8"/>
    <w:rsid w:val="00E96038"/>
    <w:rsid w:val="00E964A3"/>
    <w:rsid w:val="00E97DE4"/>
    <w:rsid w:val="00EA0524"/>
    <w:rsid w:val="00EA089C"/>
    <w:rsid w:val="00EA1388"/>
    <w:rsid w:val="00EA166E"/>
    <w:rsid w:val="00EA3091"/>
    <w:rsid w:val="00EA5539"/>
    <w:rsid w:val="00EA6834"/>
    <w:rsid w:val="00EA6F91"/>
    <w:rsid w:val="00EB48CA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5FDD"/>
    <w:rsid w:val="00EE7CBB"/>
    <w:rsid w:val="00EF2AE2"/>
    <w:rsid w:val="00EF3D80"/>
    <w:rsid w:val="00EF4E40"/>
    <w:rsid w:val="00EF5338"/>
    <w:rsid w:val="00EF58E7"/>
    <w:rsid w:val="00EF5D20"/>
    <w:rsid w:val="00EF6897"/>
    <w:rsid w:val="00EF6B91"/>
    <w:rsid w:val="00EF7C4C"/>
    <w:rsid w:val="00F00A87"/>
    <w:rsid w:val="00F0133F"/>
    <w:rsid w:val="00F01373"/>
    <w:rsid w:val="00F023C1"/>
    <w:rsid w:val="00F0270E"/>
    <w:rsid w:val="00F02E52"/>
    <w:rsid w:val="00F03438"/>
    <w:rsid w:val="00F05D98"/>
    <w:rsid w:val="00F0605C"/>
    <w:rsid w:val="00F073F7"/>
    <w:rsid w:val="00F101B6"/>
    <w:rsid w:val="00F10986"/>
    <w:rsid w:val="00F124C7"/>
    <w:rsid w:val="00F15265"/>
    <w:rsid w:val="00F15AFD"/>
    <w:rsid w:val="00F15E2A"/>
    <w:rsid w:val="00F20580"/>
    <w:rsid w:val="00F22B71"/>
    <w:rsid w:val="00F230D8"/>
    <w:rsid w:val="00F23B6D"/>
    <w:rsid w:val="00F246B0"/>
    <w:rsid w:val="00F251BE"/>
    <w:rsid w:val="00F25583"/>
    <w:rsid w:val="00F26AA7"/>
    <w:rsid w:val="00F27695"/>
    <w:rsid w:val="00F3037F"/>
    <w:rsid w:val="00F32170"/>
    <w:rsid w:val="00F325ED"/>
    <w:rsid w:val="00F329A6"/>
    <w:rsid w:val="00F33D0C"/>
    <w:rsid w:val="00F34BF8"/>
    <w:rsid w:val="00F34F28"/>
    <w:rsid w:val="00F40237"/>
    <w:rsid w:val="00F42551"/>
    <w:rsid w:val="00F440EA"/>
    <w:rsid w:val="00F443CC"/>
    <w:rsid w:val="00F44873"/>
    <w:rsid w:val="00F455DB"/>
    <w:rsid w:val="00F46C80"/>
    <w:rsid w:val="00F5423F"/>
    <w:rsid w:val="00F54367"/>
    <w:rsid w:val="00F54D75"/>
    <w:rsid w:val="00F54ED8"/>
    <w:rsid w:val="00F55284"/>
    <w:rsid w:val="00F559AD"/>
    <w:rsid w:val="00F5685F"/>
    <w:rsid w:val="00F57130"/>
    <w:rsid w:val="00F577A6"/>
    <w:rsid w:val="00F60B5A"/>
    <w:rsid w:val="00F610F9"/>
    <w:rsid w:val="00F61A80"/>
    <w:rsid w:val="00F61E3C"/>
    <w:rsid w:val="00F62A67"/>
    <w:rsid w:val="00F64EDD"/>
    <w:rsid w:val="00F666B9"/>
    <w:rsid w:val="00F6754D"/>
    <w:rsid w:val="00F67EB1"/>
    <w:rsid w:val="00F702FB"/>
    <w:rsid w:val="00F73D7D"/>
    <w:rsid w:val="00F75454"/>
    <w:rsid w:val="00F75C20"/>
    <w:rsid w:val="00F7686D"/>
    <w:rsid w:val="00F76C6A"/>
    <w:rsid w:val="00F77FDA"/>
    <w:rsid w:val="00F801C9"/>
    <w:rsid w:val="00F81A3D"/>
    <w:rsid w:val="00F84BA8"/>
    <w:rsid w:val="00F857E6"/>
    <w:rsid w:val="00F863AC"/>
    <w:rsid w:val="00F86BC1"/>
    <w:rsid w:val="00F877B5"/>
    <w:rsid w:val="00F91152"/>
    <w:rsid w:val="00F91A1C"/>
    <w:rsid w:val="00F92365"/>
    <w:rsid w:val="00F93210"/>
    <w:rsid w:val="00F94A6D"/>
    <w:rsid w:val="00F96508"/>
    <w:rsid w:val="00FA0471"/>
    <w:rsid w:val="00FA1D62"/>
    <w:rsid w:val="00FA2901"/>
    <w:rsid w:val="00FA2D4A"/>
    <w:rsid w:val="00FA3380"/>
    <w:rsid w:val="00FA3E58"/>
    <w:rsid w:val="00FA4721"/>
    <w:rsid w:val="00FA5EFE"/>
    <w:rsid w:val="00FB0D7E"/>
    <w:rsid w:val="00FB4F08"/>
    <w:rsid w:val="00FC03DF"/>
    <w:rsid w:val="00FC16D0"/>
    <w:rsid w:val="00FC1D87"/>
    <w:rsid w:val="00FC2909"/>
    <w:rsid w:val="00FC2F83"/>
    <w:rsid w:val="00FC44F6"/>
    <w:rsid w:val="00FC61AB"/>
    <w:rsid w:val="00FC715A"/>
    <w:rsid w:val="00FD2203"/>
    <w:rsid w:val="00FD39DC"/>
    <w:rsid w:val="00FD511F"/>
    <w:rsid w:val="00FD58D5"/>
    <w:rsid w:val="00FD622C"/>
    <w:rsid w:val="00FE1281"/>
    <w:rsid w:val="00FE1684"/>
    <w:rsid w:val="00FE1F4F"/>
    <w:rsid w:val="00FE31CD"/>
    <w:rsid w:val="00FE3E44"/>
    <w:rsid w:val="00FE49C0"/>
    <w:rsid w:val="00FE52AA"/>
    <w:rsid w:val="00FE5430"/>
    <w:rsid w:val="00FE61EE"/>
    <w:rsid w:val="00FE67D5"/>
    <w:rsid w:val="00FE728E"/>
    <w:rsid w:val="00FE72A8"/>
    <w:rsid w:val="00FF1DC8"/>
    <w:rsid w:val="00FF3E04"/>
    <w:rsid w:val="00FF564E"/>
    <w:rsid w:val="00FF6349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34CF7A2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image" Target="media/image36.png"/><Relationship Id="rId18" Type="http://schemas.openxmlformats.org/officeDocument/2006/relationships/hyperlink" Target="http://www.tchibo.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5.jpeg"/><Relationship Id="rId17" Type="http://schemas.openxmlformats.org/officeDocument/2006/relationships/hyperlink" Target="http://www.tchib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37.jpeg"/><Relationship Id="rId10" Type="http://schemas.openxmlformats.org/officeDocument/2006/relationships/image" Target="media/image3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2.png"/><Relationship Id="rId14" Type="http://schemas.openxmlformats.org/officeDocument/2006/relationships/hyperlink" Target="http://www.tchibo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4</cp:revision>
  <dcterms:created xsi:type="dcterms:W3CDTF">2023-12-13T15:13:00Z</dcterms:created>
  <dcterms:modified xsi:type="dcterms:W3CDTF">2023-12-13T15:19:00Z</dcterms:modified>
</cp:coreProperties>
</file>