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29096" w14:textId="770B3B05" w:rsidR="00EE57C6" w:rsidRPr="00C47AEA" w:rsidRDefault="00C47AEA" w:rsidP="00C47AEA">
      <w:pPr>
        <w:tabs>
          <w:tab w:val="left" w:pos="6237"/>
        </w:tabs>
        <w:jc w:val="both"/>
        <w:rPr>
          <w:rFonts w:ascii="Arial" w:hAnsi="Arial" w:cs="Arial"/>
          <w:b/>
          <w:bCs/>
          <w:color w:val="FF9999"/>
          <w:sz w:val="28"/>
          <w:szCs w:val="28"/>
        </w:rPr>
      </w:pPr>
      <w:r w:rsidRPr="00C47AEA">
        <w:rPr>
          <w:rFonts w:ascii="Arial" w:hAnsi="Arial" w:cs="Arial"/>
          <w:noProof/>
          <w:color w:val="FF9999"/>
        </w:rPr>
        <w:drawing>
          <wp:anchor distT="0" distB="0" distL="114300" distR="114300" simplePos="0" relativeHeight="251895296" behindDoc="0" locked="0" layoutInCell="1" allowOverlap="1" wp14:anchorId="7A70FE5E" wp14:editId="04E4328B">
            <wp:simplePos x="0" y="0"/>
            <wp:positionH relativeFrom="margin">
              <wp:align>right</wp:align>
            </wp:positionH>
            <wp:positionV relativeFrom="paragraph">
              <wp:posOffset>302</wp:posOffset>
            </wp:positionV>
            <wp:extent cx="1836420" cy="2752423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2752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CB4" w:rsidRPr="00C47AEA">
        <w:rPr>
          <w:rFonts w:ascii="Arial" w:hAnsi="Arial" w:cs="Arial"/>
          <w:b/>
          <w:bCs/>
          <w:color w:val="FF9999"/>
          <w:sz w:val="28"/>
          <w:szCs w:val="28"/>
        </w:rPr>
        <w:t>Dotyk l</w:t>
      </w:r>
      <w:r w:rsidR="008057E1" w:rsidRPr="00C47AEA">
        <w:rPr>
          <w:rFonts w:ascii="Arial" w:hAnsi="Arial" w:cs="Arial"/>
          <w:b/>
          <w:bCs/>
          <w:color w:val="FF9999"/>
          <w:sz w:val="28"/>
          <w:szCs w:val="28"/>
        </w:rPr>
        <w:t>e</w:t>
      </w:r>
      <w:r w:rsidR="00973CB4" w:rsidRPr="00C47AEA">
        <w:rPr>
          <w:rFonts w:ascii="Arial" w:hAnsi="Arial" w:cs="Arial"/>
          <w:b/>
          <w:bCs/>
          <w:color w:val="FF9999"/>
          <w:sz w:val="28"/>
          <w:szCs w:val="28"/>
        </w:rPr>
        <w:t>ta: Dámska bielizeň v jemných tónoch</w:t>
      </w:r>
    </w:p>
    <w:p w14:paraId="114AAAC3" w14:textId="3936669C" w:rsidR="009B7719" w:rsidRPr="00C47AEA" w:rsidRDefault="009B7719" w:rsidP="00C47AEA">
      <w:pPr>
        <w:tabs>
          <w:tab w:val="left" w:pos="6237"/>
        </w:tabs>
        <w:jc w:val="both"/>
        <w:rPr>
          <w:rFonts w:ascii="Arial" w:hAnsi="Arial" w:cs="Arial"/>
          <w:b/>
          <w:bCs/>
          <w:noProof/>
          <w:color w:val="FF9999"/>
          <w:sz w:val="36"/>
          <w:szCs w:val="28"/>
        </w:rPr>
      </w:pPr>
    </w:p>
    <w:p w14:paraId="6A6DED19" w14:textId="105E952D" w:rsidR="008057E1" w:rsidRPr="00C47AEA" w:rsidRDefault="008057E1" w:rsidP="00C47AEA">
      <w:pPr>
        <w:jc w:val="both"/>
        <w:rPr>
          <w:rFonts w:ascii="Arial" w:hAnsi="Arial" w:cs="Arial"/>
          <w:b/>
          <w:bCs/>
          <w:color w:val="FF9999"/>
        </w:rPr>
      </w:pPr>
      <w:r w:rsidRPr="00C47AEA">
        <w:rPr>
          <w:rFonts w:ascii="Arial" w:hAnsi="Arial" w:cs="Arial"/>
          <w:b/>
          <w:bCs/>
          <w:color w:val="FF9999"/>
        </w:rPr>
        <w:t xml:space="preserve">Najkrajšie obdobie roka je pomaly </w:t>
      </w:r>
      <w:r w:rsidR="005B6ADE">
        <w:rPr>
          <w:rFonts w:ascii="Arial" w:hAnsi="Arial" w:cs="Arial"/>
          <w:b/>
          <w:bCs/>
          <w:color w:val="FF9999"/>
        </w:rPr>
        <w:t xml:space="preserve">za </w:t>
      </w:r>
      <w:r w:rsidRPr="00C47AEA">
        <w:rPr>
          <w:rFonts w:ascii="Arial" w:hAnsi="Arial" w:cs="Arial"/>
          <w:b/>
          <w:bCs/>
          <w:color w:val="FF9999"/>
        </w:rPr>
        <w:t xml:space="preserve">dverami. Ak sa už nemôžete dočkať, tu je: ľahkosť leta pre váš šatník. Vďaka do detailov prepracovaným outfitom kolekcie dámskej bielizne </w:t>
      </w:r>
      <w:r w:rsidR="005B6ADE">
        <w:rPr>
          <w:rFonts w:ascii="Arial" w:hAnsi="Arial" w:cs="Arial"/>
          <w:b/>
          <w:bCs/>
          <w:color w:val="FF9999"/>
        </w:rPr>
        <w:t xml:space="preserve">Tchibo </w:t>
      </w:r>
      <w:r w:rsidRPr="00C47AEA">
        <w:rPr>
          <w:rFonts w:ascii="Arial" w:hAnsi="Arial" w:cs="Arial"/>
          <w:b/>
          <w:bCs/>
          <w:color w:val="FF9999"/>
        </w:rPr>
        <w:t>sa už teraz môžete ocitnúť uprostred najobľúbenejšieho ročného obdobia.</w:t>
      </w:r>
    </w:p>
    <w:p w14:paraId="52A32695" w14:textId="4194E323" w:rsidR="004934F0" w:rsidRPr="00C47AEA" w:rsidRDefault="000E1FD2" w:rsidP="00C47AEA">
      <w:pPr>
        <w:tabs>
          <w:tab w:val="left" w:pos="6237"/>
        </w:tabs>
        <w:jc w:val="both"/>
        <w:rPr>
          <w:rFonts w:ascii="Arial" w:hAnsi="Arial" w:cs="Arial"/>
          <w:noProof/>
          <w:color w:val="FF9999"/>
        </w:rPr>
      </w:pPr>
      <w:r w:rsidRPr="00C47AEA">
        <w:rPr>
          <w:rFonts w:ascii="Arial" w:hAnsi="Arial" w:cs="Arial"/>
          <w:b/>
          <w:color w:val="FF9999"/>
        </w:rPr>
        <w:t>Kolekciu</w:t>
      </w:r>
      <w:r w:rsidR="009B7719" w:rsidRPr="00C47AEA">
        <w:rPr>
          <w:rFonts w:ascii="Arial" w:hAnsi="Arial" w:cs="Arial"/>
          <w:b/>
          <w:color w:val="FF9999"/>
        </w:rPr>
        <w:t xml:space="preserve"> </w:t>
      </w:r>
      <w:r w:rsidRPr="00C47AEA">
        <w:rPr>
          <w:rFonts w:ascii="Arial" w:hAnsi="Arial" w:cs="Arial"/>
          <w:b/>
          <w:color w:val="FF9999"/>
        </w:rPr>
        <w:t>„</w:t>
      </w:r>
      <w:r w:rsidR="00973CB4" w:rsidRPr="00C47AEA">
        <w:rPr>
          <w:rFonts w:ascii="Arial" w:hAnsi="Arial" w:cs="Arial"/>
          <w:b/>
          <w:bCs/>
          <w:color w:val="FF9999"/>
        </w:rPr>
        <w:t>Dotyk l</w:t>
      </w:r>
      <w:r w:rsidR="008057E1" w:rsidRPr="00C47AEA">
        <w:rPr>
          <w:rFonts w:ascii="Arial" w:hAnsi="Arial" w:cs="Arial"/>
          <w:b/>
          <w:bCs/>
          <w:color w:val="FF9999"/>
        </w:rPr>
        <w:t>e</w:t>
      </w:r>
      <w:r w:rsidR="00973CB4" w:rsidRPr="00C47AEA">
        <w:rPr>
          <w:rFonts w:ascii="Arial" w:hAnsi="Arial" w:cs="Arial"/>
          <w:b/>
          <w:bCs/>
          <w:color w:val="FF9999"/>
        </w:rPr>
        <w:t>ta: Dámska bielizeň v jemných tónoch</w:t>
      </w:r>
      <w:r w:rsidR="00A52CFC" w:rsidRPr="00C47AEA">
        <w:rPr>
          <w:rFonts w:ascii="Arial" w:hAnsi="Arial" w:cs="Arial"/>
          <w:b/>
          <w:noProof/>
          <w:color w:val="FF9999"/>
        </w:rPr>
        <w:t xml:space="preserve">“ </w:t>
      </w:r>
      <w:r w:rsidR="000F378A" w:rsidRPr="00C47AEA">
        <w:rPr>
          <w:rFonts w:ascii="Arial" w:hAnsi="Arial" w:cs="Arial"/>
          <w:b/>
          <w:color w:val="FF9999"/>
        </w:rPr>
        <w:t>nájdete v</w:t>
      </w:r>
      <w:r w:rsidR="005F7B07" w:rsidRPr="00C47AEA">
        <w:rPr>
          <w:rFonts w:ascii="Arial" w:hAnsi="Arial" w:cs="Arial"/>
          <w:b/>
          <w:color w:val="FF9999"/>
        </w:rPr>
        <w:t xml:space="preserve"> </w:t>
      </w:r>
      <w:r w:rsidR="000F378A" w:rsidRPr="00C47AEA">
        <w:rPr>
          <w:rFonts w:ascii="Arial" w:hAnsi="Arial" w:cs="Arial"/>
          <w:b/>
          <w:color w:val="FF9999"/>
        </w:rPr>
        <w:t xml:space="preserve">predajniach </w:t>
      </w:r>
      <w:r w:rsidRPr="00C47AEA">
        <w:rPr>
          <w:rFonts w:ascii="Arial" w:hAnsi="Arial" w:cs="Arial"/>
          <w:b/>
          <w:color w:val="FF9999"/>
        </w:rPr>
        <w:t xml:space="preserve">Tchibo od </w:t>
      </w:r>
      <w:r w:rsidR="008057E1" w:rsidRPr="00C47AEA">
        <w:rPr>
          <w:rFonts w:ascii="Arial" w:hAnsi="Arial" w:cs="Arial"/>
          <w:b/>
          <w:color w:val="FF9999"/>
        </w:rPr>
        <w:t>6</w:t>
      </w:r>
      <w:r w:rsidRPr="00C47AEA">
        <w:rPr>
          <w:rFonts w:ascii="Arial" w:hAnsi="Arial" w:cs="Arial"/>
          <w:b/>
          <w:color w:val="FF9999"/>
        </w:rPr>
        <w:t>.</w:t>
      </w:r>
      <w:r w:rsidR="003A5B27" w:rsidRPr="00C47AEA">
        <w:rPr>
          <w:rFonts w:ascii="Arial" w:hAnsi="Arial" w:cs="Arial"/>
          <w:b/>
          <w:color w:val="FF9999"/>
        </w:rPr>
        <w:t xml:space="preserve"> </w:t>
      </w:r>
      <w:r w:rsidR="00973CB4" w:rsidRPr="00C47AEA">
        <w:rPr>
          <w:rFonts w:ascii="Arial" w:hAnsi="Arial" w:cs="Arial"/>
          <w:b/>
          <w:color w:val="FF9999"/>
        </w:rPr>
        <w:t>mája</w:t>
      </w:r>
      <w:r w:rsidR="00546208" w:rsidRPr="00C47AEA">
        <w:rPr>
          <w:rFonts w:ascii="Arial" w:hAnsi="Arial" w:cs="Arial"/>
          <w:b/>
          <w:color w:val="FF9999"/>
        </w:rPr>
        <w:t xml:space="preserve"> </w:t>
      </w:r>
      <w:r w:rsidRPr="00C47AEA">
        <w:rPr>
          <w:rFonts w:ascii="Arial" w:hAnsi="Arial" w:cs="Arial"/>
          <w:b/>
          <w:color w:val="FF9999"/>
        </w:rPr>
        <w:t>202</w:t>
      </w:r>
      <w:r w:rsidR="00BA71D5" w:rsidRPr="00C47AEA">
        <w:rPr>
          <w:rFonts w:ascii="Arial" w:hAnsi="Arial" w:cs="Arial"/>
          <w:b/>
          <w:color w:val="FF9999"/>
        </w:rPr>
        <w:t>4</w:t>
      </w:r>
      <w:r w:rsidRPr="00C47AEA">
        <w:rPr>
          <w:rFonts w:ascii="Arial" w:hAnsi="Arial" w:cs="Arial"/>
          <w:b/>
          <w:color w:val="FF9999"/>
        </w:rPr>
        <w:t xml:space="preserve"> alebo</w:t>
      </w:r>
      <w:r w:rsidR="00AD2890" w:rsidRPr="00C47AEA">
        <w:rPr>
          <w:rFonts w:ascii="Arial" w:hAnsi="Arial" w:cs="Arial"/>
          <w:b/>
          <w:color w:val="FF9999"/>
        </w:rPr>
        <w:t xml:space="preserve"> </w:t>
      </w:r>
      <w:r w:rsidRPr="00C47AEA">
        <w:rPr>
          <w:rFonts w:ascii="Arial" w:hAnsi="Arial" w:cs="Arial"/>
          <w:b/>
          <w:color w:val="FF9999"/>
        </w:rPr>
        <w:t>v Tchibo kútikoch v obchodných reťazcoch od</w:t>
      </w:r>
      <w:r w:rsidR="003A5B27" w:rsidRPr="00C47AEA">
        <w:rPr>
          <w:rFonts w:ascii="Arial" w:hAnsi="Arial" w:cs="Arial"/>
          <w:b/>
          <w:color w:val="FF9999"/>
        </w:rPr>
        <w:t xml:space="preserve"> </w:t>
      </w:r>
      <w:r w:rsidR="008057E1" w:rsidRPr="00C47AEA">
        <w:rPr>
          <w:rFonts w:ascii="Arial" w:hAnsi="Arial" w:cs="Arial"/>
          <w:b/>
          <w:color w:val="FF9999"/>
        </w:rPr>
        <w:t>7</w:t>
      </w:r>
      <w:r w:rsidR="00973CB4" w:rsidRPr="00C47AEA">
        <w:rPr>
          <w:rFonts w:ascii="Arial" w:hAnsi="Arial" w:cs="Arial"/>
          <w:b/>
          <w:color w:val="FF9999"/>
        </w:rPr>
        <w:t>. máj</w:t>
      </w:r>
      <w:r w:rsidR="00546208" w:rsidRPr="00C47AEA">
        <w:rPr>
          <w:rFonts w:ascii="Arial" w:hAnsi="Arial" w:cs="Arial"/>
          <w:b/>
          <w:color w:val="FF9999"/>
        </w:rPr>
        <w:t>a</w:t>
      </w:r>
      <w:r w:rsidR="00973CB4" w:rsidRPr="00C47AEA">
        <w:rPr>
          <w:rFonts w:ascii="Arial" w:hAnsi="Arial" w:cs="Arial"/>
          <w:b/>
          <w:color w:val="FF9999"/>
        </w:rPr>
        <w:t> </w:t>
      </w:r>
      <w:r w:rsidR="00AF468F" w:rsidRPr="00C47AEA">
        <w:rPr>
          <w:rFonts w:ascii="Arial" w:hAnsi="Arial" w:cs="Arial"/>
          <w:b/>
          <w:color w:val="FF9999"/>
        </w:rPr>
        <w:t>202</w:t>
      </w:r>
      <w:r w:rsidR="00BA71D5" w:rsidRPr="00C47AEA">
        <w:rPr>
          <w:rFonts w:ascii="Arial" w:hAnsi="Arial" w:cs="Arial"/>
          <w:b/>
          <w:color w:val="FF9999"/>
        </w:rPr>
        <w:t>4</w:t>
      </w:r>
      <w:r w:rsidRPr="00C47AEA">
        <w:rPr>
          <w:rFonts w:ascii="Arial" w:hAnsi="Arial" w:cs="Arial"/>
          <w:b/>
          <w:color w:val="FF9999"/>
        </w:rPr>
        <w:t>. Pre držiteľov Tchibo</w:t>
      </w:r>
      <w:r w:rsidR="005D369C" w:rsidRPr="00C47AEA">
        <w:rPr>
          <w:rFonts w:ascii="Arial" w:hAnsi="Arial" w:cs="Arial"/>
          <w:b/>
          <w:color w:val="FF9999"/>
        </w:rPr>
        <w:t>Ca</w:t>
      </w:r>
      <w:r w:rsidR="004F441D" w:rsidRPr="00C47AEA">
        <w:rPr>
          <w:rFonts w:ascii="Arial" w:hAnsi="Arial" w:cs="Arial"/>
          <w:b/>
          <w:color w:val="FF9999"/>
        </w:rPr>
        <w:t>rd</w:t>
      </w:r>
      <w:r w:rsidR="00765755" w:rsidRPr="00C47AEA">
        <w:rPr>
          <w:rFonts w:ascii="Arial" w:hAnsi="Arial" w:cs="Arial"/>
          <w:b/>
          <w:color w:val="FF9999"/>
        </w:rPr>
        <w:t xml:space="preserve"> bude dostupná online už o</w:t>
      </w:r>
      <w:r w:rsidR="00CE677B" w:rsidRPr="00C47AEA">
        <w:rPr>
          <w:rFonts w:ascii="Arial" w:hAnsi="Arial" w:cs="Arial"/>
          <w:b/>
          <w:color w:val="FF9999"/>
        </w:rPr>
        <w:t xml:space="preserve">d </w:t>
      </w:r>
      <w:r w:rsidR="00973CB4" w:rsidRPr="00C47AEA">
        <w:rPr>
          <w:rFonts w:ascii="Arial" w:hAnsi="Arial" w:cs="Arial"/>
          <w:b/>
          <w:color w:val="FF9999"/>
        </w:rPr>
        <w:t>30</w:t>
      </w:r>
      <w:r w:rsidR="005F35B1" w:rsidRPr="00C47AEA">
        <w:rPr>
          <w:rFonts w:ascii="Arial" w:hAnsi="Arial" w:cs="Arial"/>
          <w:b/>
          <w:color w:val="FF9999"/>
        </w:rPr>
        <w:t>.</w:t>
      </w:r>
      <w:r w:rsidR="00EE57C6" w:rsidRPr="00C47AEA">
        <w:rPr>
          <w:rFonts w:ascii="Arial" w:hAnsi="Arial" w:cs="Arial"/>
          <w:b/>
          <w:color w:val="FF9999"/>
        </w:rPr>
        <w:t>4</w:t>
      </w:r>
      <w:r w:rsidR="000F6710" w:rsidRPr="00C47AEA">
        <w:rPr>
          <w:rFonts w:ascii="Arial" w:hAnsi="Arial" w:cs="Arial"/>
          <w:b/>
          <w:color w:val="FF9999"/>
        </w:rPr>
        <w:t>.</w:t>
      </w:r>
      <w:r w:rsidRPr="00C47AEA">
        <w:rPr>
          <w:rFonts w:ascii="Arial" w:hAnsi="Arial" w:cs="Arial"/>
          <w:b/>
          <w:color w:val="FF9999"/>
        </w:rPr>
        <w:t>202</w:t>
      </w:r>
      <w:r w:rsidR="00BA71D5" w:rsidRPr="00C47AEA">
        <w:rPr>
          <w:rFonts w:ascii="Arial" w:hAnsi="Arial" w:cs="Arial"/>
          <w:b/>
          <w:color w:val="FF9999"/>
        </w:rPr>
        <w:t>4</w:t>
      </w:r>
      <w:r w:rsidRPr="00C47AEA">
        <w:rPr>
          <w:rFonts w:ascii="Arial" w:hAnsi="Arial" w:cs="Arial"/>
          <w:b/>
          <w:color w:val="FF9999"/>
        </w:rPr>
        <w:t>.</w:t>
      </w:r>
      <w:r w:rsidR="00956669" w:rsidRPr="00C47AEA">
        <w:rPr>
          <w:rFonts w:ascii="Arial" w:hAnsi="Arial" w:cs="Arial"/>
          <w:noProof/>
          <w:color w:val="FF9999"/>
        </w:rPr>
        <w:t xml:space="preserve"> </w:t>
      </w:r>
    </w:p>
    <w:p w14:paraId="302E6687" w14:textId="2739B4F4" w:rsidR="00DE3E9D" w:rsidRPr="00C47AEA" w:rsidRDefault="00DE3E9D" w:rsidP="00C47AEA">
      <w:pPr>
        <w:tabs>
          <w:tab w:val="left" w:pos="6237"/>
        </w:tabs>
        <w:jc w:val="both"/>
        <w:rPr>
          <w:rFonts w:ascii="Arial" w:hAnsi="Arial" w:cs="Arial"/>
          <w:b/>
          <w:bCs/>
          <w:color w:val="FF9999"/>
        </w:rPr>
      </w:pPr>
    </w:p>
    <w:p w14:paraId="6BDFB1B4" w14:textId="77777777" w:rsidR="002B439E" w:rsidRPr="00C47AEA" w:rsidRDefault="002B439E" w:rsidP="00C47AEA">
      <w:pPr>
        <w:tabs>
          <w:tab w:val="left" w:pos="6237"/>
        </w:tabs>
        <w:jc w:val="both"/>
        <w:rPr>
          <w:rFonts w:ascii="Arial" w:hAnsi="Arial" w:cs="Arial"/>
          <w:b/>
          <w:bCs/>
          <w:color w:val="FF9999"/>
        </w:rPr>
      </w:pPr>
    </w:p>
    <w:p w14:paraId="7C51DAA3" w14:textId="33CA219B" w:rsidR="00790C36" w:rsidRPr="00C47AEA" w:rsidRDefault="005B6ADE" w:rsidP="00C47AEA">
      <w:pPr>
        <w:pStyle w:val="PredformtovanHTML"/>
        <w:jc w:val="both"/>
        <w:rPr>
          <w:rStyle w:val="rynqvb"/>
          <w:rFonts w:ascii="Arial" w:hAnsi="Arial" w:cs="Arial"/>
          <w:b/>
          <w:bCs/>
          <w:color w:val="FF9999"/>
          <w:sz w:val="32"/>
          <w:szCs w:val="32"/>
        </w:rPr>
      </w:pPr>
      <w:r>
        <w:rPr>
          <w:rStyle w:val="rynqvb"/>
          <w:rFonts w:ascii="Arial" w:hAnsi="Arial" w:cs="Arial"/>
          <w:b/>
          <w:bCs/>
          <w:color w:val="FF9999"/>
          <w:sz w:val="24"/>
          <w:szCs w:val="24"/>
        </w:rPr>
        <w:t>Pohodlie nadovšetko</w:t>
      </w:r>
    </w:p>
    <w:p w14:paraId="6B3D8E2E" w14:textId="1D0CFEC9" w:rsidR="00790C36" w:rsidRPr="00C47AEA" w:rsidRDefault="005B6ADE" w:rsidP="00C47AEA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Bezšvová podprsenka b</w:t>
      </w:r>
      <w:r w:rsidR="005C331A" w:rsidRPr="00C47AEA">
        <w:rPr>
          <w:rFonts w:ascii="Arial" w:hAnsi="Arial" w:cs="Arial"/>
          <w:sz w:val="22"/>
          <w:szCs w:val="22"/>
        </w:rPr>
        <w:t>ez bočných švov. S jemne rebrovanou štruktúrou</w:t>
      </w:r>
      <w:r w:rsidR="006B05B0" w:rsidRPr="00C47AEA">
        <w:rPr>
          <w:rStyle w:val="rynqvb"/>
          <w:rFonts w:ascii="Arial" w:hAnsi="Arial" w:cs="Arial"/>
          <w:sz w:val="22"/>
          <w:szCs w:val="22"/>
        </w:rPr>
        <w:t xml:space="preserve">. </w:t>
      </w:r>
      <w:r w:rsidR="005C331A" w:rsidRPr="00C47AEA">
        <w:rPr>
          <w:rStyle w:val="rynqvb"/>
          <w:rFonts w:ascii="Arial" w:hAnsi="Arial" w:cs="Arial"/>
          <w:sz w:val="22"/>
          <w:szCs w:val="22"/>
        </w:rPr>
        <w:t xml:space="preserve">Exkluzívne na </w:t>
      </w:r>
      <w:hyperlink r:id="rId9" w:history="1">
        <w:r w:rsidR="005C331A" w:rsidRPr="00C47AEA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="005C331A" w:rsidRPr="00C47AEA">
        <w:rPr>
          <w:rStyle w:val="rynqvb"/>
          <w:rFonts w:ascii="Arial" w:hAnsi="Arial" w:cs="Arial"/>
          <w:sz w:val="22"/>
          <w:szCs w:val="22"/>
        </w:rPr>
        <w:t xml:space="preserve">. </w:t>
      </w:r>
      <w:r w:rsidR="00790C36" w:rsidRPr="00C47AEA">
        <w:rPr>
          <w:rFonts w:ascii="Arial" w:hAnsi="Arial" w:cs="Arial"/>
          <w:sz w:val="22"/>
          <w:szCs w:val="22"/>
        </w:rPr>
        <w:t xml:space="preserve">Odporúčaná cena: </w:t>
      </w:r>
      <w:r w:rsidR="00265F20" w:rsidRPr="00C47AEA">
        <w:rPr>
          <w:rFonts w:ascii="Arial" w:hAnsi="Arial" w:cs="Arial"/>
          <w:sz w:val="22"/>
          <w:szCs w:val="22"/>
        </w:rPr>
        <w:t>14</w:t>
      </w:r>
      <w:r w:rsidR="00790C36" w:rsidRPr="00C47AEA">
        <w:rPr>
          <w:rFonts w:ascii="Arial" w:hAnsi="Arial" w:cs="Arial"/>
          <w:sz w:val="22"/>
          <w:szCs w:val="22"/>
        </w:rPr>
        <w:t>,9</w:t>
      </w:r>
      <w:r w:rsidR="00BF7479" w:rsidRPr="00C47AEA">
        <w:rPr>
          <w:rFonts w:ascii="Arial" w:hAnsi="Arial" w:cs="Arial"/>
          <w:sz w:val="22"/>
          <w:szCs w:val="22"/>
        </w:rPr>
        <w:t>9</w:t>
      </w:r>
      <w:r w:rsidR="00790C36" w:rsidRPr="00C47AEA">
        <w:rPr>
          <w:rFonts w:ascii="Arial" w:hAnsi="Arial" w:cs="Arial"/>
          <w:sz w:val="22"/>
          <w:szCs w:val="22"/>
        </w:rPr>
        <w:t xml:space="preserve"> €. </w:t>
      </w:r>
      <w:r w:rsidR="00790C36" w:rsidRPr="00C47AEA">
        <w:rPr>
          <w:rFonts w:ascii="Arial" w:hAnsi="Arial" w:cs="Arial"/>
          <w:noProof/>
          <w:sz w:val="22"/>
          <w:szCs w:val="22"/>
        </w:rPr>
        <w:t xml:space="preserve"> </w:t>
      </w:r>
    </w:p>
    <w:p w14:paraId="73D72BD0" w14:textId="16A0D7BA" w:rsidR="00790C36" w:rsidRPr="00C47AEA" w:rsidRDefault="00790C36" w:rsidP="00C47AEA">
      <w:pPr>
        <w:pStyle w:val="Bezriadkovania"/>
        <w:ind w:left="0"/>
        <w:rPr>
          <w:rFonts w:cs="Arial"/>
          <w:b/>
          <w:bCs/>
          <w:noProof/>
          <w:color w:val="76923C" w:themeColor="accent3" w:themeShade="BF"/>
          <w:sz w:val="24"/>
          <w:szCs w:val="24"/>
          <w:lang w:val="sk-SK"/>
        </w:rPr>
      </w:pPr>
    </w:p>
    <w:p w14:paraId="5E249265" w14:textId="609C5D0B" w:rsidR="00206CFB" w:rsidRPr="00C47AEA" w:rsidRDefault="00D227D3" w:rsidP="00C47AEA">
      <w:pPr>
        <w:pStyle w:val="PredformtovanHTML"/>
        <w:jc w:val="both"/>
        <w:rPr>
          <w:rStyle w:val="rynqvb"/>
          <w:rFonts w:ascii="Arial" w:hAnsi="Arial" w:cs="Arial"/>
          <w:b/>
          <w:bCs/>
          <w:color w:val="FF9999"/>
          <w:sz w:val="24"/>
          <w:szCs w:val="24"/>
        </w:rPr>
      </w:pPr>
      <w:r w:rsidRPr="00C47AEA">
        <w:rPr>
          <w:rStyle w:val="rynqvb"/>
          <w:rFonts w:ascii="Arial" w:hAnsi="Arial" w:cs="Arial"/>
          <w:b/>
          <w:bCs/>
          <w:color w:val="FF9999"/>
          <w:sz w:val="24"/>
          <w:szCs w:val="24"/>
        </w:rPr>
        <w:t>Bezšvové brazílske nohavičky</w:t>
      </w:r>
    </w:p>
    <w:p w14:paraId="76146B7A" w14:textId="247A548B" w:rsidR="004C0E1B" w:rsidRPr="00C47AEA" w:rsidRDefault="00D227D3" w:rsidP="00C47AEA">
      <w:pPr>
        <w:jc w:val="both"/>
        <w:rPr>
          <w:rFonts w:ascii="Arial" w:hAnsi="Arial" w:cs="Arial"/>
          <w:sz w:val="22"/>
          <w:szCs w:val="22"/>
        </w:rPr>
      </w:pPr>
      <w:r w:rsidRPr="00C47AEA">
        <w:rPr>
          <w:rStyle w:val="rynqvb"/>
          <w:rFonts w:ascii="Arial" w:hAnsi="Arial" w:cs="Arial"/>
          <w:sz w:val="22"/>
          <w:szCs w:val="22"/>
        </w:rPr>
        <w:t>Bez bočných švov.</w:t>
      </w:r>
      <w:r w:rsidRPr="00C47AEA">
        <w:rPr>
          <w:rStyle w:val="hwtze"/>
          <w:rFonts w:ascii="Arial" w:hAnsi="Arial" w:cs="Arial"/>
          <w:sz w:val="22"/>
          <w:szCs w:val="22"/>
        </w:rPr>
        <w:t xml:space="preserve"> </w:t>
      </w:r>
      <w:r w:rsidRPr="00C47AEA">
        <w:rPr>
          <w:rFonts w:ascii="Arial" w:hAnsi="Arial" w:cs="Arial"/>
          <w:sz w:val="22"/>
          <w:szCs w:val="22"/>
        </w:rPr>
        <w:t xml:space="preserve">V balení 2 ks. </w:t>
      </w:r>
      <w:r w:rsidR="005B6ADE" w:rsidRPr="00C47AEA">
        <w:rPr>
          <w:rStyle w:val="rynqvb"/>
          <w:rFonts w:ascii="Arial" w:hAnsi="Arial" w:cs="Arial"/>
          <w:sz w:val="22"/>
          <w:szCs w:val="22"/>
        </w:rPr>
        <w:t xml:space="preserve">1x s jemne rebrovanou štruktúrou, 1x s hladkým povrchom. </w:t>
      </w:r>
      <w:r w:rsidR="005B6ADE">
        <w:rPr>
          <w:rStyle w:val="rynqvb"/>
          <w:rFonts w:ascii="Arial" w:hAnsi="Arial" w:cs="Arial"/>
          <w:sz w:val="22"/>
          <w:szCs w:val="22"/>
        </w:rPr>
        <w:t xml:space="preserve"> </w:t>
      </w:r>
      <w:r w:rsidRPr="00C47AEA">
        <w:rPr>
          <w:rStyle w:val="rynqvb"/>
          <w:rFonts w:ascii="Arial" w:hAnsi="Arial" w:cs="Arial"/>
          <w:sz w:val="22"/>
          <w:szCs w:val="22"/>
        </w:rPr>
        <w:t xml:space="preserve">Exkluzívne na </w:t>
      </w:r>
      <w:hyperlink r:id="rId10" w:history="1">
        <w:r w:rsidRPr="00C47AEA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Pr="00C47AEA">
        <w:rPr>
          <w:rStyle w:val="rynqvb"/>
          <w:rFonts w:ascii="Arial" w:hAnsi="Arial" w:cs="Arial"/>
          <w:sz w:val="22"/>
          <w:szCs w:val="22"/>
        </w:rPr>
        <w:t xml:space="preserve">. </w:t>
      </w:r>
      <w:r w:rsidR="004C0E1B" w:rsidRPr="00C47AEA">
        <w:rPr>
          <w:rFonts w:ascii="Arial" w:hAnsi="Arial" w:cs="Arial"/>
          <w:sz w:val="22"/>
          <w:szCs w:val="22"/>
        </w:rPr>
        <w:t xml:space="preserve">Odporúčaná </w:t>
      </w:r>
      <w:r w:rsidR="00FF7D88" w:rsidRPr="00C47AEA">
        <w:rPr>
          <w:rFonts w:ascii="Arial" w:hAnsi="Arial" w:cs="Arial"/>
          <w:sz w:val="22"/>
          <w:szCs w:val="22"/>
        </w:rPr>
        <w:t>cena</w:t>
      </w:r>
      <w:r w:rsidR="004C0E1B" w:rsidRPr="00C47AEA">
        <w:rPr>
          <w:rFonts w:ascii="Arial" w:hAnsi="Arial" w:cs="Arial"/>
          <w:sz w:val="22"/>
          <w:szCs w:val="22"/>
        </w:rPr>
        <w:t xml:space="preserve">: </w:t>
      </w:r>
      <w:r w:rsidR="00265F20" w:rsidRPr="00C47AEA">
        <w:rPr>
          <w:rFonts w:ascii="Arial" w:hAnsi="Arial" w:cs="Arial"/>
          <w:sz w:val="22"/>
          <w:szCs w:val="22"/>
        </w:rPr>
        <w:t>14</w:t>
      </w:r>
      <w:r w:rsidR="00DB143B" w:rsidRPr="00C47AEA">
        <w:rPr>
          <w:rFonts w:ascii="Arial" w:hAnsi="Arial" w:cs="Arial"/>
          <w:sz w:val="22"/>
          <w:szCs w:val="22"/>
        </w:rPr>
        <w:t>,9</w:t>
      </w:r>
      <w:r w:rsidR="00A73984" w:rsidRPr="00C47AEA">
        <w:rPr>
          <w:rFonts w:ascii="Arial" w:hAnsi="Arial" w:cs="Arial"/>
          <w:sz w:val="22"/>
          <w:szCs w:val="22"/>
        </w:rPr>
        <w:t>9</w:t>
      </w:r>
      <w:r w:rsidR="004C0E1B" w:rsidRPr="00C47AEA">
        <w:rPr>
          <w:rFonts w:ascii="Arial" w:hAnsi="Arial" w:cs="Arial"/>
          <w:sz w:val="22"/>
          <w:szCs w:val="22"/>
        </w:rPr>
        <w:t xml:space="preserve"> €.</w:t>
      </w:r>
    </w:p>
    <w:p w14:paraId="1C7C7E72" w14:textId="5C36D350" w:rsidR="000232B1" w:rsidRPr="00C47AEA" w:rsidRDefault="000232B1" w:rsidP="00C47AEA">
      <w:pPr>
        <w:jc w:val="both"/>
        <w:rPr>
          <w:rFonts w:ascii="Arial" w:hAnsi="Arial" w:cs="Arial"/>
          <w:color w:val="FF9999"/>
          <w:sz w:val="22"/>
          <w:szCs w:val="22"/>
        </w:rPr>
      </w:pPr>
    </w:p>
    <w:p w14:paraId="211E4548" w14:textId="44607D5F" w:rsidR="00D227D3" w:rsidRPr="00C47AEA" w:rsidRDefault="005B6ADE" w:rsidP="00C47AEA">
      <w:pPr>
        <w:jc w:val="both"/>
        <w:rPr>
          <w:rStyle w:val="rynqvb"/>
          <w:rFonts w:ascii="Arial" w:hAnsi="Arial" w:cs="Arial"/>
          <w:i/>
          <w:iCs/>
          <w:color w:val="FF9999"/>
          <w:sz w:val="22"/>
          <w:szCs w:val="22"/>
        </w:rPr>
      </w:pPr>
      <w:r w:rsidRPr="00C47AEA">
        <w:rPr>
          <w:rFonts w:ascii="Arial" w:hAnsi="Arial" w:cs="Arial"/>
          <w:noProof/>
          <w:color w:val="FF9999"/>
        </w:rPr>
        <w:drawing>
          <wp:anchor distT="0" distB="0" distL="114300" distR="114300" simplePos="0" relativeHeight="251896320" behindDoc="0" locked="0" layoutInCell="1" allowOverlap="1" wp14:anchorId="763961ED" wp14:editId="5D7D7D3E">
            <wp:simplePos x="0" y="0"/>
            <wp:positionH relativeFrom="margin">
              <wp:posOffset>190500</wp:posOffset>
            </wp:positionH>
            <wp:positionV relativeFrom="paragraph">
              <wp:posOffset>3810</wp:posOffset>
            </wp:positionV>
            <wp:extent cx="1124585" cy="1859280"/>
            <wp:effectExtent l="0" t="0" r="0" b="762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7D3" w:rsidRPr="00C47AEA">
        <w:rPr>
          <w:rStyle w:val="rynqvb"/>
          <w:rFonts w:ascii="Arial" w:hAnsi="Arial" w:cs="Arial"/>
          <w:i/>
          <w:iCs/>
          <w:color w:val="FF9999"/>
          <w:sz w:val="22"/>
          <w:szCs w:val="22"/>
        </w:rPr>
        <w:t xml:space="preserve">MENEJ JE VIAC </w:t>
      </w:r>
    </w:p>
    <w:p w14:paraId="065CB99B" w14:textId="0F9BF447" w:rsidR="002B439E" w:rsidRPr="00C47AEA" w:rsidRDefault="005B6ADE" w:rsidP="00C47AEA">
      <w:pPr>
        <w:jc w:val="both"/>
        <w:rPr>
          <w:rStyle w:val="rynqvb"/>
          <w:rFonts w:ascii="Arial" w:hAnsi="Arial" w:cs="Arial"/>
          <w:i/>
          <w:iCs/>
          <w:color w:val="FF9999"/>
          <w:sz w:val="22"/>
          <w:szCs w:val="22"/>
        </w:rPr>
      </w:pPr>
      <w:r>
        <w:rPr>
          <w:rStyle w:val="rynqvb"/>
          <w:rFonts w:ascii="Arial" w:hAnsi="Arial" w:cs="Arial"/>
          <w:i/>
          <w:iCs/>
          <w:color w:val="FF9999"/>
          <w:sz w:val="22"/>
          <w:szCs w:val="22"/>
        </w:rPr>
        <w:t>B</w:t>
      </w:r>
      <w:r w:rsidR="00D227D3" w:rsidRPr="00C47AEA">
        <w:rPr>
          <w:rStyle w:val="rynqvb"/>
          <w:rFonts w:ascii="Arial" w:hAnsi="Arial" w:cs="Arial"/>
          <w:i/>
          <w:iCs/>
          <w:color w:val="FF9999"/>
          <w:sz w:val="22"/>
          <w:szCs w:val="22"/>
        </w:rPr>
        <w:t xml:space="preserve">ezšvové kúsky </w:t>
      </w:r>
      <w:r>
        <w:rPr>
          <w:rStyle w:val="rynqvb"/>
          <w:rFonts w:ascii="Arial" w:hAnsi="Arial" w:cs="Arial"/>
          <w:i/>
          <w:iCs/>
          <w:color w:val="FF9999"/>
          <w:sz w:val="22"/>
          <w:szCs w:val="22"/>
        </w:rPr>
        <w:t xml:space="preserve">z Tchibo </w:t>
      </w:r>
      <w:r w:rsidR="00D227D3" w:rsidRPr="00C47AEA">
        <w:rPr>
          <w:rStyle w:val="rynqvb"/>
          <w:rFonts w:ascii="Arial" w:hAnsi="Arial" w:cs="Arial"/>
          <w:i/>
          <w:iCs/>
          <w:color w:val="FF9999"/>
          <w:sz w:val="22"/>
          <w:szCs w:val="22"/>
        </w:rPr>
        <w:t>sú tu práve preto, aby ste úplne vypustili a opustili švy, ktoré sa môžu nepekne rysovať pod vašimi ľahkými letnými outfitmi. O to väčšie pohodlie a oporu vám poskytnú</w:t>
      </w:r>
      <w:r>
        <w:rPr>
          <w:rStyle w:val="rynqvb"/>
          <w:rFonts w:ascii="Arial" w:hAnsi="Arial" w:cs="Arial"/>
          <w:i/>
          <w:iCs/>
          <w:color w:val="FF9999"/>
          <w:sz w:val="22"/>
          <w:szCs w:val="22"/>
        </w:rPr>
        <w:t>!</w:t>
      </w:r>
    </w:p>
    <w:p w14:paraId="28DFFE2F" w14:textId="222B3316" w:rsidR="00F12C5E" w:rsidRPr="00C47AEA" w:rsidRDefault="00F12C5E" w:rsidP="00C47AEA">
      <w:pPr>
        <w:jc w:val="both"/>
        <w:rPr>
          <w:rStyle w:val="rynqvb"/>
          <w:rFonts w:ascii="Arial" w:hAnsi="Arial" w:cs="Arial"/>
          <w:i/>
          <w:iCs/>
          <w:color w:val="FF9999"/>
          <w:sz w:val="22"/>
          <w:szCs w:val="22"/>
        </w:rPr>
      </w:pPr>
    </w:p>
    <w:p w14:paraId="2BC7DA5A" w14:textId="2E81FA4E" w:rsidR="00020651" w:rsidRPr="00C47AEA" w:rsidRDefault="00D227D3" w:rsidP="00C47AEA">
      <w:pPr>
        <w:pStyle w:val="PredformtovanHTML"/>
        <w:jc w:val="both"/>
        <w:rPr>
          <w:rStyle w:val="rynqvb"/>
          <w:rFonts w:ascii="Arial" w:hAnsi="Arial" w:cs="Arial"/>
          <w:b/>
          <w:bCs/>
          <w:color w:val="FF9999"/>
          <w:sz w:val="24"/>
          <w:szCs w:val="24"/>
        </w:rPr>
      </w:pPr>
      <w:r w:rsidRPr="00C47AEA">
        <w:rPr>
          <w:rStyle w:val="rynqvb"/>
          <w:rFonts w:ascii="Arial" w:hAnsi="Arial" w:cs="Arial"/>
          <w:b/>
          <w:bCs/>
          <w:color w:val="FF9999"/>
          <w:sz w:val="24"/>
          <w:szCs w:val="24"/>
        </w:rPr>
        <w:t>Košieľka</w:t>
      </w:r>
    </w:p>
    <w:p w14:paraId="2D10864A" w14:textId="1E8269BD" w:rsidR="00020651" w:rsidRPr="005B6ADE" w:rsidRDefault="00D227D3" w:rsidP="00C47AEA">
      <w:pPr>
        <w:jc w:val="both"/>
        <w:rPr>
          <w:rFonts w:ascii="Arial" w:hAnsi="Arial" w:cs="Arial"/>
          <w:sz w:val="22"/>
          <w:szCs w:val="22"/>
        </w:rPr>
      </w:pPr>
      <w:r w:rsidRPr="005B6ADE">
        <w:rPr>
          <w:rStyle w:val="rynqvb"/>
          <w:rFonts w:ascii="Arial" w:hAnsi="Arial" w:cs="Arial"/>
          <w:sz w:val="22"/>
          <w:szCs w:val="22"/>
        </w:rPr>
        <w:t xml:space="preserve">Dĺžkovo nastaviteľné ramienka. 2 farby. Exkluzívne na </w:t>
      </w:r>
      <w:hyperlink r:id="rId12" w:history="1">
        <w:r w:rsidRPr="005B6ADE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Pr="005B6ADE">
        <w:rPr>
          <w:rStyle w:val="rynqvb"/>
          <w:rFonts w:ascii="Arial" w:hAnsi="Arial" w:cs="Arial"/>
          <w:sz w:val="22"/>
          <w:szCs w:val="22"/>
        </w:rPr>
        <w:t xml:space="preserve">. </w:t>
      </w:r>
      <w:r w:rsidR="00020651" w:rsidRPr="005B6ADE">
        <w:rPr>
          <w:rFonts w:ascii="Arial" w:hAnsi="Arial" w:cs="Arial"/>
          <w:color w:val="000000" w:themeColor="text1"/>
          <w:sz w:val="22"/>
          <w:szCs w:val="22"/>
        </w:rPr>
        <w:t>Odporúčaná cena</w:t>
      </w:r>
      <w:r w:rsidR="00265F20" w:rsidRPr="005B6ADE">
        <w:rPr>
          <w:rFonts w:ascii="Arial" w:hAnsi="Arial" w:cs="Arial"/>
          <w:color w:val="000000" w:themeColor="text1"/>
          <w:sz w:val="22"/>
          <w:szCs w:val="22"/>
        </w:rPr>
        <w:t xml:space="preserve"> od</w:t>
      </w:r>
      <w:r w:rsidR="00020651" w:rsidRPr="005B6ADE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265F20" w:rsidRPr="005B6ADE">
        <w:rPr>
          <w:rFonts w:ascii="Arial" w:hAnsi="Arial" w:cs="Arial"/>
          <w:color w:val="000000" w:themeColor="text1"/>
          <w:sz w:val="22"/>
          <w:szCs w:val="22"/>
        </w:rPr>
        <w:t>12</w:t>
      </w:r>
      <w:r w:rsidR="00DB143B" w:rsidRPr="005B6ADE">
        <w:rPr>
          <w:rFonts w:ascii="Arial" w:hAnsi="Arial" w:cs="Arial"/>
          <w:color w:val="000000" w:themeColor="text1"/>
          <w:sz w:val="22"/>
          <w:szCs w:val="22"/>
        </w:rPr>
        <w:t>,99</w:t>
      </w:r>
      <w:r w:rsidR="00020651" w:rsidRPr="005B6ADE">
        <w:rPr>
          <w:rFonts w:ascii="Arial" w:hAnsi="Arial" w:cs="Arial"/>
          <w:color w:val="000000" w:themeColor="text1"/>
          <w:sz w:val="22"/>
          <w:szCs w:val="22"/>
        </w:rPr>
        <w:t xml:space="preserve"> €. </w:t>
      </w:r>
      <w:r w:rsidR="00020651" w:rsidRPr="005B6ADE">
        <w:rPr>
          <w:rFonts w:ascii="Arial" w:hAnsi="Arial" w:cs="Arial"/>
          <w:noProof/>
          <w:color w:val="000000" w:themeColor="text1"/>
          <w:sz w:val="22"/>
          <w:szCs w:val="22"/>
        </w:rPr>
        <w:t xml:space="preserve"> </w:t>
      </w:r>
    </w:p>
    <w:p w14:paraId="0506B26E" w14:textId="365C7805" w:rsidR="00790C36" w:rsidRPr="00C47AEA" w:rsidRDefault="005B6ADE" w:rsidP="00C47AEA">
      <w:pPr>
        <w:jc w:val="both"/>
        <w:rPr>
          <w:rFonts w:ascii="Arial" w:hAnsi="Arial" w:cs="Arial"/>
          <w:noProof/>
          <w:color w:val="B2A1C7" w:themeColor="accent4" w:themeTint="99"/>
          <w:sz w:val="22"/>
          <w:szCs w:val="22"/>
        </w:rPr>
      </w:pPr>
      <w:r w:rsidRPr="00C47AEA">
        <w:rPr>
          <w:rFonts w:ascii="Arial" w:hAnsi="Arial" w:cs="Arial"/>
          <w:noProof/>
        </w:rPr>
        <w:drawing>
          <wp:anchor distT="0" distB="0" distL="114300" distR="114300" simplePos="0" relativeHeight="251898368" behindDoc="0" locked="0" layoutInCell="1" allowOverlap="1" wp14:anchorId="562CA718" wp14:editId="209788B8">
            <wp:simplePos x="0" y="0"/>
            <wp:positionH relativeFrom="margin">
              <wp:posOffset>-525780</wp:posOffset>
            </wp:positionH>
            <wp:positionV relativeFrom="paragraph">
              <wp:posOffset>121285</wp:posOffset>
            </wp:positionV>
            <wp:extent cx="1826260" cy="1547495"/>
            <wp:effectExtent l="0" t="0" r="254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0819"/>
                    <a:stretch/>
                  </pic:blipFill>
                  <pic:spPr bwMode="auto">
                    <a:xfrm>
                      <a:off x="0" y="0"/>
                      <a:ext cx="1826260" cy="1547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AED25A" w14:textId="53EDC8AB" w:rsidR="00790C36" w:rsidRPr="00C47AEA" w:rsidRDefault="005B6ADE" w:rsidP="00C47AEA">
      <w:pPr>
        <w:jc w:val="both"/>
        <w:rPr>
          <w:rFonts w:ascii="Arial" w:hAnsi="Arial" w:cs="Arial"/>
          <w:noProof/>
          <w:color w:val="FF9999"/>
          <w:sz w:val="22"/>
          <w:szCs w:val="22"/>
        </w:rPr>
      </w:pPr>
      <w:r w:rsidRPr="00C47AEA">
        <w:rPr>
          <w:rFonts w:ascii="Arial" w:hAnsi="Arial" w:cs="Arial"/>
          <w:noProof/>
        </w:rPr>
        <w:drawing>
          <wp:anchor distT="0" distB="0" distL="114300" distR="114300" simplePos="0" relativeHeight="251897344" behindDoc="0" locked="0" layoutInCell="1" allowOverlap="1" wp14:anchorId="1102165C" wp14:editId="1FC22EC3">
            <wp:simplePos x="0" y="0"/>
            <wp:positionH relativeFrom="margin">
              <wp:posOffset>3457575</wp:posOffset>
            </wp:positionH>
            <wp:positionV relativeFrom="paragraph">
              <wp:posOffset>6350</wp:posOffset>
            </wp:positionV>
            <wp:extent cx="2355850" cy="2621280"/>
            <wp:effectExtent l="0" t="0" r="6350" b="762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42" r="20408"/>
                    <a:stretch/>
                  </pic:blipFill>
                  <pic:spPr bwMode="auto">
                    <a:xfrm>
                      <a:off x="0" y="0"/>
                      <a:ext cx="2355850" cy="2621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C41DE3" w14:textId="5C060B7F" w:rsidR="00F12C5E" w:rsidRPr="00C47AEA" w:rsidRDefault="005B6ADE" w:rsidP="00C47AEA">
      <w:pPr>
        <w:pStyle w:val="PredformtovanHTML"/>
        <w:jc w:val="both"/>
        <w:rPr>
          <w:rStyle w:val="rynqvb"/>
          <w:rFonts w:ascii="Arial" w:hAnsi="Arial" w:cs="Arial"/>
          <w:b/>
          <w:bCs/>
          <w:color w:val="FF9999"/>
          <w:sz w:val="40"/>
          <w:szCs w:val="40"/>
        </w:rPr>
      </w:pPr>
      <w:r>
        <w:rPr>
          <w:rStyle w:val="rynqvb"/>
          <w:rFonts w:ascii="Arial" w:hAnsi="Arial" w:cs="Arial"/>
          <w:b/>
          <w:bCs/>
          <w:color w:val="FF9999"/>
          <w:sz w:val="24"/>
          <w:szCs w:val="24"/>
        </w:rPr>
        <w:t>Š</w:t>
      </w:r>
      <w:r w:rsidR="00F12C5E" w:rsidRPr="00C47AEA">
        <w:rPr>
          <w:rStyle w:val="rynqvb"/>
          <w:rFonts w:ascii="Arial" w:hAnsi="Arial" w:cs="Arial"/>
          <w:b/>
          <w:bCs/>
          <w:color w:val="FF9999"/>
          <w:sz w:val="24"/>
          <w:szCs w:val="24"/>
        </w:rPr>
        <w:t>ortky</w:t>
      </w:r>
    </w:p>
    <w:p w14:paraId="27BB65F5" w14:textId="09DDADF0" w:rsidR="00F12C5E" w:rsidRPr="005B6ADE" w:rsidRDefault="00F12C5E" w:rsidP="00C47AEA">
      <w:pPr>
        <w:jc w:val="both"/>
        <w:rPr>
          <w:rFonts w:ascii="Arial" w:hAnsi="Arial" w:cs="Arial"/>
          <w:sz w:val="22"/>
          <w:szCs w:val="22"/>
        </w:rPr>
      </w:pPr>
      <w:r w:rsidRPr="005B6ADE">
        <w:rPr>
          <w:rStyle w:val="rynqvb"/>
          <w:rFonts w:ascii="Arial" w:hAnsi="Arial" w:cs="Arial"/>
          <w:sz w:val="22"/>
          <w:szCs w:val="22"/>
        </w:rPr>
        <w:t>S biobavlnou.</w:t>
      </w:r>
      <w:r w:rsidRPr="005B6ADE">
        <w:rPr>
          <w:rStyle w:val="hwtze"/>
          <w:rFonts w:ascii="Arial" w:hAnsi="Arial" w:cs="Arial"/>
          <w:sz w:val="22"/>
          <w:szCs w:val="22"/>
        </w:rPr>
        <w:t xml:space="preserve"> </w:t>
      </w:r>
      <w:r w:rsidRPr="005B6ADE">
        <w:rPr>
          <w:rStyle w:val="rynqvb"/>
          <w:rFonts w:ascii="Arial" w:hAnsi="Arial" w:cs="Arial"/>
          <w:sz w:val="22"/>
          <w:szCs w:val="22"/>
        </w:rPr>
        <w:t>Jedny šortky s čipkou na konci nohavíc.</w:t>
      </w:r>
      <w:r w:rsidRPr="005B6ADE">
        <w:rPr>
          <w:rStyle w:val="hwtze"/>
          <w:rFonts w:ascii="Arial" w:hAnsi="Arial" w:cs="Arial"/>
          <w:sz w:val="22"/>
          <w:szCs w:val="22"/>
        </w:rPr>
        <w:t xml:space="preserve"> </w:t>
      </w:r>
      <w:r w:rsidRPr="005B6ADE">
        <w:rPr>
          <w:rStyle w:val="rynqvb"/>
          <w:rFonts w:ascii="Arial" w:hAnsi="Arial" w:cs="Arial"/>
          <w:sz w:val="22"/>
          <w:szCs w:val="22"/>
        </w:rPr>
        <w:t xml:space="preserve">V balení 2 ks. </w:t>
      </w:r>
      <w:r w:rsidRPr="005B6ADE">
        <w:rPr>
          <w:rFonts w:ascii="Arial" w:hAnsi="Arial" w:cs="Arial"/>
          <w:color w:val="000000" w:themeColor="text1"/>
          <w:sz w:val="22"/>
          <w:szCs w:val="22"/>
        </w:rPr>
        <w:t xml:space="preserve">Odporúčaná cena: 21,99 €. </w:t>
      </w:r>
      <w:r w:rsidRPr="005B6ADE">
        <w:rPr>
          <w:rFonts w:ascii="Arial" w:hAnsi="Arial" w:cs="Arial"/>
          <w:noProof/>
          <w:color w:val="000000" w:themeColor="text1"/>
          <w:sz w:val="22"/>
          <w:szCs w:val="22"/>
        </w:rPr>
        <w:t xml:space="preserve"> </w:t>
      </w:r>
    </w:p>
    <w:p w14:paraId="17778C7A" w14:textId="7C86A17A" w:rsidR="00F12C5E" w:rsidRPr="00C47AEA" w:rsidRDefault="00F12C5E" w:rsidP="00C47AEA">
      <w:pPr>
        <w:jc w:val="both"/>
        <w:rPr>
          <w:rFonts w:ascii="Arial" w:hAnsi="Arial" w:cs="Arial"/>
          <w:noProof/>
          <w:sz w:val="22"/>
          <w:szCs w:val="22"/>
        </w:rPr>
      </w:pPr>
    </w:p>
    <w:p w14:paraId="36BA644A" w14:textId="0A563249" w:rsidR="00F12C5E" w:rsidRPr="00C47AEA" w:rsidRDefault="00F12C5E" w:rsidP="00C47AEA">
      <w:pPr>
        <w:pStyle w:val="Bezriadkovania"/>
        <w:ind w:left="0"/>
        <w:rPr>
          <w:rFonts w:cs="Arial"/>
          <w:b/>
          <w:bCs/>
          <w:noProof/>
          <w:color w:val="548DD4" w:themeColor="text2" w:themeTint="99"/>
          <w:sz w:val="24"/>
          <w:szCs w:val="24"/>
          <w:lang w:val="sk-SK"/>
        </w:rPr>
      </w:pPr>
    </w:p>
    <w:p w14:paraId="3122D952" w14:textId="77777777" w:rsidR="00F12C5E" w:rsidRPr="00C47AEA" w:rsidRDefault="00F12C5E" w:rsidP="00C47AEA">
      <w:pPr>
        <w:pStyle w:val="Bezriadkovania"/>
        <w:ind w:left="0"/>
        <w:rPr>
          <w:rFonts w:cs="Arial"/>
          <w:b/>
          <w:bCs/>
          <w:noProof/>
          <w:color w:val="548DD4" w:themeColor="text2" w:themeTint="99"/>
          <w:sz w:val="24"/>
          <w:szCs w:val="24"/>
          <w:lang w:val="sk-SK"/>
        </w:rPr>
      </w:pPr>
    </w:p>
    <w:p w14:paraId="634390F6" w14:textId="77777777" w:rsidR="005B6ADE" w:rsidRDefault="005B6ADE" w:rsidP="00C47AEA">
      <w:pPr>
        <w:pStyle w:val="Bezriadkovania"/>
        <w:ind w:left="0"/>
        <w:rPr>
          <w:rFonts w:cs="Arial"/>
          <w:b/>
          <w:bCs/>
          <w:noProof/>
          <w:color w:val="FF9999"/>
          <w:sz w:val="24"/>
          <w:szCs w:val="24"/>
          <w:lang w:val="sk-SK"/>
        </w:rPr>
      </w:pPr>
    </w:p>
    <w:p w14:paraId="4F15BF56" w14:textId="643831FE" w:rsidR="00790C36" w:rsidRPr="00C47AEA" w:rsidRDefault="006B05B0" w:rsidP="00C47AEA">
      <w:pPr>
        <w:pStyle w:val="Bezriadkovania"/>
        <w:ind w:left="0"/>
        <w:rPr>
          <w:rFonts w:cs="Arial"/>
          <w:b/>
          <w:bCs/>
          <w:noProof/>
          <w:color w:val="FF9999"/>
          <w:sz w:val="24"/>
          <w:szCs w:val="24"/>
          <w:lang w:val="sk-SK"/>
        </w:rPr>
      </w:pPr>
      <w:r w:rsidRPr="00C47AEA">
        <w:rPr>
          <w:rFonts w:cs="Arial"/>
          <w:b/>
          <w:bCs/>
          <w:noProof/>
          <w:color w:val="FF9999"/>
          <w:sz w:val="24"/>
          <w:szCs w:val="24"/>
          <w:lang w:val="sk-SK"/>
        </w:rPr>
        <w:t>S</w:t>
      </w:r>
      <w:r w:rsidR="00D227D3" w:rsidRPr="00C47AEA">
        <w:rPr>
          <w:rFonts w:cs="Arial"/>
          <w:b/>
          <w:bCs/>
          <w:noProof/>
          <w:color w:val="FF9999"/>
          <w:sz w:val="24"/>
          <w:szCs w:val="24"/>
          <w:lang w:val="sk-SK"/>
        </w:rPr>
        <w:t>ťahovacia spodnička</w:t>
      </w:r>
    </w:p>
    <w:p w14:paraId="105A14EC" w14:textId="66AFFE79" w:rsidR="00790C36" w:rsidRPr="00C47AEA" w:rsidRDefault="00D227D3" w:rsidP="00C47AEA">
      <w:pPr>
        <w:pStyle w:val="PredformtovanHTML"/>
        <w:jc w:val="both"/>
        <w:rPr>
          <w:rFonts w:ascii="Arial" w:hAnsi="Arial" w:cs="Arial"/>
          <w:sz w:val="22"/>
          <w:szCs w:val="22"/>
        </w:rPr>
      </w:pPr>
      <w:r w:rsidRPr="00C47AEA">
        <w:rPr>
          <w:rStyle w:val="rynqvb"/>
          <w:rFonts w:ascii="Arial" w:hAnsi="Arial" w:cs="Arial"/>
          <w:sz w:val="22"/>
          <w:szCs w:val="22"/>
        </w:rPr>
        <w:t>Hlboký výstrih na chrbte.</w:t>
      </w:r>
      <w:r w:rsidRPr="00C47AEA">
        <w:rPr>
          <w:rStyle w:val="hwtze"/>
          <w:rFonts w:ascii="Arial" w:hAnsi="Arial" w:cs="Arial"/>
          <w:sz w:val="22"/>
          <w:szCs w:val="22"/>
        </w:rPr>
        <w:t xml:space="preserve"> </w:t>
      </w:r>
      <w:r w:rsidRPr="00C47AEA">
        <w:rPr>
          <w:rStyle w:val="rynqvb"/>
          <w:rFonts w:ascii="Arial" w:hAnsi="Arial" w:cs="Arial"/>
          <w:sz w:val="22"/>
          <w:szCs w:val="22"/>
        </w:rPr>
        <w:t>Neviditeľn</w:t>
      </w:r>
      <w:r w:rsidR="00F12C5E" w:rsidRPr="00C47AEA">
        <w:rPr>
          <w:rStyle w:val="rynqvb"/>
          <w:rFonts w:ascii="Arial" w:hAnsi="Arial" w:cs="Arial"/>
          <w:sz w:val="22"/>
          <w:szCs w:val="22"/>
        </w:rPr>
        <w:t>á</w:t>
      </w:r>
      <w:r w:rsidRPr="00C47AEA">
        <w:rPr>
          <w:rStyle w:val="rynqvb"/>
          <w:rFonts w:ascii="Arial" w:hAnsi="Arial" w:cs="Arial"/>
          <w:sz w:val="22"/>
          <w:szCs w:val="22"/>
        </w:rPr>
        <w:t xml:space="preserve"> bielizeň. </w:t>
      </w:r>
      <w:r w:rsidR="00790C36" w:rsidRPr="00C47AEA">
        <w:rPr>
          <w:rFonts w:ascii="Arial" w:hAnsi="Arial" w:cs="Arial"/>
          <w:sz w:val="22"/>
          <w:szCs w:val="22"/>
        </w:rPr>
        <w:t xml:space="preserve">Odporúčaná cena: </w:t>
      </w:r>
      <w:r w:rsidR="000242E7" w:rsidRPr="00C47AEA">
        <w:rPr>
          <w:rFonts w:ascii="Arial" w:hAnsi="Arial" w:cs="Arial"/>
          <w:sz w:val="22"/>
          <w:szCs w:val="22"/>
        </w:rPr>
        <w:t>44</w:t>
      </w:r>
      <w:r w:rsidR="00790C36" w:rsidRPr="00C47AEA">
        <w:rPr>
          <w:rFonts w:ascii="Arial" w:hAnsi="Arial" w:cs="Arial"/>
          <w:sz w:val="22"/>
          <w:szCs w:val="22"/>
        </w:rPr>
        <w:t>,99 €.</w:t>
      </w:r>
    </w:p>
    <w:p w14:paraId="3EB00DFB" w14:textId="763318F9" w:rsidR="00B85F7C" w:rsidRPr="00C47AEA" w:rsidRDefault="00B85F7C" w:rsidP="00C47AEA">
      <w:pPr>
        <w:pStyle w:val="PredformtovanHTML"/>
        <w:jc w:val="both"/>
        <w:rPr>
          <w:rStyle w:val="rynqvb"/>
          <w:rFonts w:ascii="Arial" w:hAnsi="Arial" w:cs="Arial"/>
          <w:b/>
          <w:bCs/>
          <w:color w:val="BC58B7"/>
          <w:sz w:val="24"/>
          <w:szCs w:val="24"/>
        </w:rPr>
      </w:pPr>
    </w:p>
    <w:p w14:paraId="4E624777" w14:textId="4A5C0CD1" w:rsidR="002B439E" w:rsidRPr="00C47AEA" w:rsidRDefault="002B439E" w:rsidP="00C47AEA">
      <w:pPr>
        <w:pStyle w:val="PredformtovanHTML"/>
        <w:jc w:val="both"/>
        <w:rPr>
          <w:rStyle w:val="rynqvb"/>
          <w:rFonts w:ascii="Arial" w:hAnsi="Arial" w:cs="Arial"/>
          <w:b/>
          <w:bCs/>
          <w:sz w:val="24"/>
          <w:szCs w:val="24"/>
        </w:rPr>
      </w:pPr>
    </w:p>
    <w:p w14:paraId="38864B57" w14:textId="44CAB408" w:rsidR="00960093" w:rsidRPr="00C47AEA" w:rsidRDefault="00960093" w:rsidP="00C47AEA">
      <w:pPr>
        <w:pStyle w:val="PredformtovanHTML"/>
        <w:jc w:val="both"/>
        <w:rPr>
          <w:rStyle w:val="rynqvb"/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20C82A03" w14:textId="746ED052" w:rsidR="00F64A13" w:rsidRPr="00C47AEA" w:rsidRDefault="00CF2770" w:rsidP="00C47AEA">
      <w:pPr>
        <w:jc w:val="both"/>
        <w:rPr>
          <w:rFonts w:ascii="Arial" w:hAnsi="Arial" w:cs="Arial"/>
          <w:i/>
          <w:iCs/>
          <w:color w:val="FF9999"/>
          <w:sz w:val="20"/>
          <w:szCs w:val="20"/>
        </w:rPr>
      </w:pPr>
      <w:r w:rsidRPr="00C47AEA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899392" behindDoc="0" locked="0" layoutInCell="1" allowOverlap="1" wp14:anchorId="164D3F0B" wp14:editId="69A4E734">
            <wp:simplePos x="0" y="0"/>
            <wp:positionH relativeFrom="margin">
              <wp:align>left</wp:align>
            </wp:positionH>
            <wp:positionV relativeFrom="paragraph">
              <wp:posOffset>130175</wp:posOffset>
            </wp:positionV>
            <wp:extent cx="2195830" cy="2253615"/>
            <wp:effectExtent l="0" t="0" r="0" b="0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75" r="19729"/>
                    <a:stretch/>
                  </pic:blipFill>
                  <pic:spPr bwMode="auto">
                    <a:xfrm>
                      <a:off x="0" y="0"/>
                      <a:ext cx="2197837" cy="2255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C61AE" w14:textId="2D0358B5" w:rsidR="000A5877" w:rsidRPr="00C47AEA" w:rsidRDefault="000A5877" w:rsidP="00C47AEA">
      <w:pPr>
        <w:pStyle w:val="PredformtovanHTML"/>
        <w:jc w:val="both"/>
        <w:rPr>
          <w:rStyle w:val="rynqvb"/>
          <w:rFonts w:ascii="Arial" w:hAnsi="Arial" w:cs="Arial"/>
          <w:b/>
          <w:bCs/>
          <w:color w:val="FF9999"/>
          <w:sz w:val="24"/>
          <w:szCs w:val="24"/>
        </w:rPr>
      </w:pPr>
      <w:r w:rsidRPr="00C47AEA">
        <w:rPr>
          <w:rStyle w:val="rynqvb"/>
          <w:rFonts w:ascii="Arial" w:hAnsi="Arial" w:cs="Arial"/>
          <w:b/>
          <w:bCs/>
          <w:color w:val="FF9999"/>
          <w:sz w:val="24"/>
          <w:szCs w:val="24"/>
        </w:rPr>
        <w:t>Zmenšujúca podprsenka</w:t>
      </w:r>
    </w:p>
    <w:p w14:paraId="42554DE5" w14:textId="77777777" w:rsidR="005B6ADE" w:rsidRDefault="000A5877" w:rsidP="00C47AEA">
      <w:pPr>
        <w:jc w:val="both"/>
        <w:rPr>
          <w:rFonts w:ascii="Arial" w:hAnsi="Arial" w:cs="Arial"/>
          <w:sz w:val="22"/>
          <w:szCs w:val="22"/>
        </w:rPr>
      </w:pPr>
      <w:r w:rsidRPr="005B6ADE">
        <w:rPr>
          <w:rFonts w:ascii="Arial" w:hAnsi="Arial" w:cs="Arial"/>
          <w:sz w:val="22"/>
          <w:szCs w:val="22"/>
        </w:rPr>
        <w:t xml:space="preserve">Opticky zmenšuje prsia o 1 veľkosť košíčkov. Kostice a silná sieťovina v bočných častiach. 3 farby. </w:t>
      </w:r>
      <w:r w:rsidRPr="005B6ADE">
        <w:rPr>
          <w:rStyle w:val="rynqvb"/>
          <w:rFonts w:ascii="Arial" w:hAnsi="Arial" w:cs="Arial"/>
          <w:sz w:val="22"/>
          <w:szCs w:val="22"/>
        </w:rPr>
        <w:t xml:space="preserve">Exkluzívne na </w:t>
      </w:r>
      <w:hyperlink r:id="rId16" w:history="1">
        <w:r w:rsidRPr="005B6ADE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Pr="005B6ADE">
        <w:rPr>
          <w:rStyle w:val="rynqvb"/>
          <w:rFonts w:ascii="Arial" w:hAnsi="Arial" w:cs="Arial"/>
          <w:sz w:val="22"/>
          <w:szCs w:val="22"/>
        </w:rPr>
        <w:t xml:space="preserve">. </w:t>
      </w:r>
      <w:r w:rsidRPr="005B6ADE">
        <w:rPr>
          <w:rFonts w:ascii="Arial" w:hAnsi="Arial" w:cs="Arial"/>
          <w:sz w:val="22"/>
          <w:szCs w:val="22"/>
        </w:rPr>
        <w:t>Odporúčaná cena: 29,99 €.</w:t>
      </w:r>
    </w:p>
    <w:p w14:paraId="7D7937AB" w14:textId="6DD0B658" w:rsidR="005B6ADE" w:rsidRDefault="00F0074E" w:rsidP="00C47AEA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904512" behindDoc="1" locked="0" layoutInCell="1" allowOverlap="1" wp14:anchorId="15FBC4E7" wp14:editId="4CC79BFC">
            <wp:simplePos x="0" y="0"/>
            <wp:positionH relativeFrom="column">
              <wp:posOffset>4658360</wp:posOffset>
            </wp:positionH>
            <wp:positionV relativeFrom="paragraph">
              <wp:posOffset>127000</wp:posOffset>
            </wp:positionV>
            <wp:extent cx="1210310" cy="1043940"/>
            <wp:effectExtent l="0" t="0" r="8890" b="3810"/>
            <wp:wrapTight wrapText="bothSides">
              <wp:wrapPolygon edited="0">
                <wp:start x="0" y="0"/>
                <wp:lineTo x="0" y="21285"/>
                <wp:lineTo x="21419" y="21285"/>
                <wp:lineTo x="21419" y="0"/>
                <wp:lineTo x="0" y="0"/>
              </wp:wrapPolygon>
            </wp:wrapTight>
            <wp:docPr id="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4612D" w14:textId="0B86B760" w:rsidR="005B6ADE" w:rsidRDefault="005B6ADE" w:rsidP="00C47AEA">
      <w:pPr>
        <w:jc w:val="both"/>
        <w:rPr>
          <w:rFonts w:ascii="Arial" w:hAnsi="Arial" w:cs="Arial"/>
          <w:sz w:val="22"/>
          <w:szCs w:val="22"/>
        </w:rPr>
      </w:pPr>
    </w:p>
    <w:p w14:paraId="245F63E2" w14:textId="77901709" w:rsidR="000A5877" w:rsidRPr="005B6ADE" w:rsidRDefault="000A5877" w:rsidP="00C47AEA">
      <w:pPr>
        <w:jc w:val="both"/>
        <w:rPr>
          <w:rStyle w:val="rynqvb"/>
          <w:rFonts w:ascii="Arial" w:hAnsi="Arial" w:cs="Arial"/>
          <w:sz w:val="22"/>
          <w:szCs w:val="22"/>
        </w:rPr>
      </w:pPr>
      <w:r w:rsidRPr="00C47AEA">
        <w:rPr>
          <w:rStyle w:val="rynqvb"/>
          <w:rFonts w:ascii="Arial" w:hAnsi="Arial" w:cs="Arial"/>
          <w:b/>
          <w:bCs/>
          <w:color w:val="FF9999"/>
        </w:rPr>
        <w:t>Nohavičky s vysokým pásom</w:t>
      </w:r>
    </w:p>
    <w:p w14:paraId="7A8797DC" w14:textId="3F58B31A" w:rsidR="000A5877" w:rsidRPr="005B6ADE" w:rsidRDefault="000A5877" w:rsidP="00C47AEA">
      <w:pPr>
        <w:jc w:val="both"/>
        <w:rPr>
          <w:rFonts w:ascii="Arial" w:hAnsi="Arial" w:cs="Arial"/>
          <w:sz w:val="22"/>
          <w:szCs w:val="22"/>
        </w:rPr>
      </w:pPr>
      <w:r w:rsidRPr="005B6ADE">
        <w:rPr>
          <w:rStyle w:val="rynqvb"/>
          <w:rFonts w:ascii="Arial" w:hAnsi="Arial" w:cs="Arial"/>
          <w:sz w:val="22"/>
          <w:szCs w:val="22"/>
        </w:rPr>
        <w:t>Z jemného materiálu microtouch.</w:t>
      </w:r>
      <w:r w:rsidRPr="005B6ADE">
        <w:rPr>
          <w:rStyle w:val="hwtze"/>
          <w:rFonts w:ascii="Arial" w:hAnsi="Arial" w:cs="Arial"/>
          <w:sz w:val="22"/>
          <w:szCs w:val="22"/>
        </w:rPr>
        <w:t xml:space="preserve"> </w:t>
      </w:r>
      <w:r w:rsidRPr="005B6ADE">
        <w:rPr>
          <w:rStyle w:val="rynqvb"/>
          <w:rFonts w:ascii="Arial" w:hAnsi="Arial" w:cs="Arial"/>
          <w:sz w:val="22"/>
          <w:szCs w:val="22"/>
        </w:rPr>
        <w:t xml:space="preserve">2 farby. Exkluzívne na </w:t>
      </w:r>
      <w:hyperlink r:id="rId18" w:history="1">
        <w:r w:rsidRPr="005B6ADE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Pr="005B6ADE">
        <w:rPr>
          <w:rStyle w:val="rynqvb"/>
          <w:rFonts w:ascii="Arial" w:hAnsi="Arial" w:cs="Arial"/>
          <w:sz w:val="22"/>
          <w:szCs w:val="22"/>
        </w:rPr>
        <w:t xml:space="preserve">. </w:t>
      </w:r>
      <w:r w:rsidRPr="005B6ADE">
        <w:rPr>
          <w:rFonts w:ascii="Arial" w:hAnsi="Arial" w:cs="Arial"/>
          <w:sz w:val="22"/>
          <w:szCs w:val="22"/>
        </w:rPr>
        <w:t>Odporúčaná cena: 14,99 €.</w:t>
      </w:r>
    </w:p>
    <w:p w14:paraId="40582F99" w14:textId="46772532" w:rsidR="000A5877" w:rsidRPr="00C47AEA" w:rsidRDefault="005B6ADE" w:rsidP="00C47AEA">
      <w:pPr>
        <w:jc w:val="both"/>
        <w:rPr>
          <w:rFonts w:ascii="Arial" w:hAnsi="Arial" w:cs="Arial"/>
          <w:sz w:val="22"/>
          <w:szCs w:val="22"/>
        </w:rPr>
      </w:pPr>
      <w:r w:rsidRPr="00C47AEA">
        <w:rPr>
          <w:rFonts w:ascii="Arial" w:hAnsi="Arial" w:cs="Arial"/>
          <w:noProof/>
        </w:rPr>
        <w:drawing>
          <wp:anchor distT="0" distB="0" distL="114300" distR="114300" simplePos="0" relativeHeight="251901440" behindDoc="0" locked="0" layoutInCell="1" allowOverlap="1" wp14:anchorId="324E206B" wp14:editId="69C33FE6">
            <wp:simplePos x="0" y="0"/>
            <wp:positionH relativeFrom="margin">
              <wp:posOffset>4335780</wp:posOffset>
            </wp:positionH>
            <wp:positionV relativeFrom="paragraph">
              <wp:posOffset>157480</wp:posOffset>
            </wp:positionV>
            <wp:extent cx="1790700" cy="2623185"/>
            <wp:effectExtent l="0" t="0" r="0" b="5715"/>
            <wp:wrapSquare wrapText="bothSides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9E137" w14:textId="77777777" w:rsidR="005B6ADE" w:rsidRDefault="005B6ADE" w:rsidP="00C47AEA">
      <w:pPr>
        <w:pStyle w:val="Bezriadkovania"/>
        <w:ind w:left="0"/>
        <w:rPr>
          <w:rStyle w:val="rynqvb"/>
          <w:rFonts w:cs="Arial"/>
          <w:b/>
          <w:bCs/>
          <w:color w:val="FF9999"/>
          <w:sz w:val="24"/>
          <w:szCs w:val="22"/>
          <w:lang w:val="sk-SK"/>
        </w:rPr>
      </w:pPr>
    </w:p>
    <w:p w14:paraId="614E6B9D" w14:textId="740BF5AD" w:rsidR="00E1181C" w:rsidRPr="00C47AEA" w:rsidRDefault="000B61A6" w:rsidP="00C47AEA">
      <w:pPr>
        <w:pStyle w:val="Bezriadkovania"/>
        <w:ind w:left="0"/>
        <w:rPr>
          <w:rStyle w:val="rynqvb"/>
          <w:rFonts w:cs="Arial"/>
          <w:b/>
          <w:bCs/>
          <w:color w:val="FF9999"/>
          <w:sz w:val="32"/>
          <w:szCs w:val="24"/>
          <w:lang w:val="sk-SK"/>
        </w:rPr>
      </w:pPr>
      <w:r w:rsidRPr="00C47AEA">
        <w:rPr>
          <w:rStyle w:val="rynqvb"/>
          <w:rFonts w:cs="Arial"/>
          <w:b/>
          <w:bCs/>
          <w:color w:val="FF9999"/>
          <w:sz w:val="24"/>
          <w:szCs w:val="22"/>
          <w:lang w:val="sk-SK"/>
        </w:rPr>
        <w:t>7/8 pyžamo</w:t>
      </w:r>
    </w:p>
    <w:p w14:paraId="18834D4A" w14:textId="3BDCFFBD" w:rsidR="00E1181C" w:rsidRPr="005B6ADE" w:rsidRDefault="000B61A6" w:rsidP="00C47AEA">
      <w:pPr>
        <w:jc w:val="both"/>
        <w:rPr>
          <w:rFonts w:ascii="Arial" w:hAnsi="Arial" w:cs="Arial"/>
          <w:sz w:val="22"/>
          <w:szCs w:val="22"/>
        </w:rPr>
      </w:pPr>
      <w:r w:rsidRPr="005B6ADE">
        <w:rPr>
          <w:rStyle w:val="rynqvb"/>
          <w:rFonts w:ascii="Arial" w:hAnsi="Arial" w:cs="Arial"/>
          <w:sz w:val="22"/>
          <w:szCs w:val="22"/>
        </w:rPr>
        <w:t xml:space="preserve">S bavlnou z udržateľnej produkcie. Nohavice s elastickým pásom a šnúrkami na zaväzovanie. </w:t>
      </w:r>
      <w:r w:rsidR="00E1181C" w:rsidRPr="005B6ADE">
        <w:rPr>
          <w:rFonts w:ascii="Arial" w:hAnsi="Arial" w:cs="Arial"/>
          <w:sz w:val="22"/>
          <w:szCs w:val="22"/>
        </w:rPr>
        <w:t xml:space="preserve">Odporúčaná cena: </w:t>
      </w:r>
      <w:r w:rsidR="00A176A6" w:rsidRPr="005B6ADE">
        <w:rPr>
          <w:rFonts w:ascii="Arial" w:hAnsi="Arial" w:cs="Arial"/>
          <w:sz w:val="22"/>
          <w:szCs w:val="22"/>
        </w:rPr>
        <w:t>19</w:t>
      </w:r>
      <w:r w:rsidR="00E1181C" w:rsidRPr="005B6ADE">
        <w:rPr>
          <w:rFonts w:ascii="Arial" w:hAnsi="Arial" w:cs="Arial"/>
          <w:sz w:val="22"/>
          <w:szCs w:val="22"/>
        </w:rPr>
        <w:t>,99 €.</w:t>
      </w:r>
    </w:p>
    <w:p w14:paraId="3855B639" w14:textId="284BBE91" w:rsidR="00397624" w:rsidRPr="005B6ADE" w:rsidRDefault="005B6ADE" w:rsidP="00C47AEA">
      <w:pPr>
        <w:jc w:val="both"/>
        <w:rPr>
          <w:rFonts w:ascii="Arial" w:hAnsi="Arial" w:cs="Arial"/>
          <w:sz w:val="22"/>
          <w:szCs w:val="22"/>
        </w:rPr>
      </w:pPr>
      <w:r w:rsidRPr="005B6AD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902464" behindDoc="0" locked="0" layoutInCell="1" allowOverlap="1" wp14:anchorId="1A44BE87" wp14:editId="03D6B1DF">
            <wp:simplePos x="0" y="0"/>
            <wp:positionH relativeFrom="margin">
              <wp:posOffset>-259080</wp:posOffset>
            </wp:positionH>
            <wp:positionV relativeFrom="paragraph">
              <wp:posOffset>60960</wp:posOffset>
            </wp:positionV>
            <wp:extent cx="1414780" cy="1880235"/>
            <wp:effectExtent l="0" t="0" r="0" b="5715"/>
            <wp:wrapSquare wrapText="bothSides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397A8" w14:textId="4C1D88FB" w:rsidR="00397624" w:rsidRPr="00C47AEA" w:rsidRDefault="00397624" w:rsidP="00C47AEA">
      <w:pPr>
        <w:jc w:val="both"/>
        <w:rPr>
          <w:rFonts w:ascii="Arial" w:hAnsi="Arial" w:cs="Arial"/>
          <w:sz w:val="22"/>
          <w:szCs w:val="22"/>
        </w:rPr>
      </w:pPr>
    </w:p>
    <w:p w14:paraId="0A848456" w14:textId="4D56B796" w:rsidR="00F03DAC" w:rsidRPr="00C47AEA" w:rsidRDefault="00F03DAC" w:rsidP="00C47AEA">
      <w:pPr>
        <w:jc w:val="both"/>
        <w:rPr>
          <w:rFonts w:ascii="Arial" w:hAnsi="Arial" w:cs="Arial"/>
          <w:sz w:val="22"/>
          <w:szCs w:val="22"/>
        </w:rPr>
      </w:pPr>
    </w:p>
    <w:p w14:paraId="1AABB32B" w14:textId="7429A35D" w:rsidR="005A7F44" w:rsidRPr="00C47AEA" w:rsidRDefault="005A7F44" w:rsidP="00C47AEA">
      <w:pPr>
        <w:pStyle w:val="PredformtovanHTML"/>
        <w:jc w:val="both"/>
        <w:rPr>
          <w:rStyle w:val="rynqvb"/>
          <w:rFonts w:ascii="Arial" w:hAnsi="Arial" w:cs="Arial"/>
          <w:b/>
          <w:bCs/>
          <w:color w:val="FF9999"/>
          <w:sz w:val="24"/>
          <w:szCs w:val="24"/>
        </w:rPr>
      </w:pPr>
      <w:r w:rsidRPr="00C47AEA">
        <w:rPr>
          <w:rStyle w:val="rynqvb"/>
          <w:rFonts w:ascii="Arial" w:hAnsi="Arial" w:cs="Arial"/>
          <w:b/>
          <w:bCs/>
          <w:color w:val="FF9999"/>
          <w:sz w:val="24"/>
          <w:szCs w:val="24"/>
        </w:rPr>
        <w:t>Ko</w:t>
      </w:r>
      <w:r w:rsidR="00662EFB" w:rsidRPr="00C47AEA">
        <w:rPr>
          <w:rStyle w:val="rynqvb"/>
          <w:rFonts w:ascii="Arial" w:hAnsi="Arial" w:cs="Arial"/>
          <w:b/>
          <w:bCs/>
          <w:color w:val="FF9999"/>
          <w:sz w:val="24"/>
          <w:szCs w:val="24"/>
        </w:rPr>
        <w:t>šieľky</w:t>
      </w:r>
    </w:p>
    <w:p w14:paraId="48054546" w14:textId="212FBA0B" w:rsidR="005A7F44" w:rsidRPr="005B6ADE" w:rsidRDefault="00662EFB" w:rsidP="00C47AEA">
      <w:pPr>
        <w:jc w:val="both"/>
        <w:rPr>
          <w:rFonts w:ascii="Arial" w:hAnsi="Arial" w:cs="Arial"/>
          <w:sz w:val="22"/>
          <w:szCs w:val="22"/>
        </w:rPr>
      </w:pPr>
      <w:r w:rsidRPr="005B6ADE">
        <w:rPr>
          <w:rStyle w:val="rynqvb"/>
          <w:rFonts w:ascii="Arial" w:hAnsi="Arial" w:cs="Arial"/>
          <w:sz w:val="22"/>
          <w:szCs w:val="22"/>
        </w:rPr>
        <w:t xml:space="preserve">S bavlnou z udržateľnej produkcie. Mäkká zmes bavlny a elastanu. V balení 2 ks. </w:t>
      </w:r>
      <w:r w:rsidR="005A7F44" w:rsidRPr="005B6ADE">
        <w:rPr>
          <w:rFonts w:ascii="Arial" w:hAnsi="Arial" w:cs="Arial"/>
          <w:sz w:val="22"/>
          <w:szCs w:val="22"/>
        </w:rPr>
        <w:t>Odporúčaná cena</w:t>
      </w:r>
      <w:r w:rsidR="0041691E" w:rsidRPr="005B6ADE">
        <w:rPr>
          <w:rFonts w:ascii="Arial" w:hAnsi="Arial" w:cs="Arial"/>
          <w:sz w:val="22"/>
          <w:szCs w:val="22"/>
        </w:rPr>
        <w:t xml:space="preserve"> od</w:t>
      </w:r>
      <w:r w:rsidR="005A7F44" w:rsidRPr="005B6ADE">
        <w:rPr>
          <w:rFonts w:ascii="Arial" w:hAnsi="Arial" w:cs="Arial"/>
          <w:sz w:val="22"/>
          <w:szCs w:val="22"/>
        </w:rPr>
        <w:t xml:space="preserve">: </w:t>
      </w:r>
      <w:r w:rsidR="0041691E" w:rsidRPr="005B6ADE">
        <w:rPr>
          <w:rFonts w:ascii="Arial" w:hAnsi="Arial" w:cs="Arial"/>
          <w:sz w:val="22"/>
          <w:szCs w:val="22"/>
        </w:rPr>
        <w:t>1</w:t>
      </w:r>
      <w:r w:rsidR="00BD6B20" w:rsidRPr="005B6ADE">
        <w:rPr>
          <w:rFonts w:ascii="Arial" w:hAnsi="Arial" w:cs="Arial"/>
          <w:sz w:val="22"/>
          <w:szCs w:val="22"/>
        </w:rPr>
        <w:t>2</w:t>
      </w:r>
      <w:r w:rsidR="005A7F44" w:rsidRPr="005B6ADE">
        <w:rPr>
          <w:rFonts w:ascii="Arial" w:hAnsi="Arial" w:cs="Arial"/>
          <w:sz w:val="22"/>
          <w:szCs w:val="22"/>
        </w:rPr>
        <w:t>,99 €.</w:t>
      </w:r>
    </w:p>
    <w:p w14:paraId="687F72DA" w14:textId="7C660150" w:rsidR="00397624" w:rsidRPr="00C47AEA" w:rsidRDefault="00397624" w:rsidP="00C47AEA">
      <w:pPr>
        <w:jc w:val="both"/>
        <w:rPr>
          <w:rFonts w:ascii="Arial" w:hAnsi="Arial" w:cs="Arial"/>
          <w:sz w:val="22"/>
          <w:szCs w:val="22"/>
        </w:rPr>
      </w:pPr>
    </w:p>
    <w:p w14:paraId="704D5E62" w14:textId="4E4112F2" w:rsidR="00397624" w:rsidRPr="00C47AEA" w:rsidRDefault="00397624" w:rsidP="00C47AEA">
      <w:pPr>
        <w:jc w:val="both"/>
        <w:rPr>
          <w:rFonts w:ascii="Arial" w:hAnsi="Arial" w:cs="Arial"/>
          <w:sz w:val="22"/>
          <w:szCs w:val="22"/>
        </w:rPr>
      </w:pPr>
    </w:p>
    <w:p w14:paraId="7C172010" w14:textId="5D9FE75F" w:rsidR="00397624" w:rsidRPr="00C47AEA" w:rsidRDefault="00397624" w:rsidP="00C47AEA">
      <w:pPr>
        <w:jc w:val="both"/>
        <w:rPr>
          <w:rFonts w:ascii="Arial" w:hAnsi="Arial" w:cs="Arial"/>
          <w:color w:val="FF9999"/>
          <w:sz w:val="22"/>
          <w:szCs w:val="22"/>
        </w:rPr>
      </w:pPr>
    </w:p>
    <w:p w14:paraId="4D98DB00" w14:textId="7A574987" w:rsidR="00397624" w:rsidRPr="00C47AEA" w:rsidRDefault="00397624" w:rsidP="00C47AEA">
      <w:pPr>
        <w:jc w:val="both"/>
        <w:rPr>
          <w:rFonts w:ascii="Arial" w:hAnsi="Arial" w:cs="Arial"/>
          <w:color w:val="FF9999"/>
          <w:sz w:val="22"/>
          <w:szCs w:val="22"/>
        </w:rPr>
      </w:pPr>
    </w:p>
    <w:p w14:paraId="0DC6FC96" w14:textId="01ACC8B8" w:rsidR="005B6ADE" w:rsidRDefault="00F0074E" w:rsidP="00C47AEA">
      <w:pPr>
        <w:jc w:val="both"/>
        <w:rPr>
          <w:rStyle w:val="rynqvb"/>
          <w:rFonts w:ascii="Arial" w:hAnsi="Arial" w:cs="Arial"/>
          <w:b/>
          <w:bCs/>
          <w:color w:val="FF9999"/>
        </w:rPr>
      </w:pPr>
      <w:r w:rsidRPr="00C47AEA">
        <w:rPr>
          <w:rFonts w:ascii="Arial" w:hAnsi="Arial" w:cs="Arial"/>
          <w:noProof/>
        </w:rPr>
        <w:drawing>
          <wp:anchor distT="0" distB="0" distL="114300" distR="114300" simplePos="0" relativeHeight="251900416" behindDoc="0" locked="0" layoutInCell="1" allowOverlap="1" wp14:anchorId="10124E25" wp14:editId="013B4118">
            <wp:simplePos x="0" y="0"/>
            <wp:positionH relativeFrom="margin">
              <wp:posOffset>4061460</wp:posOffset>
            </wp:positionH>
            <wp:positionV relativeFrom="paragraph">
              <wp:posOffset>98425</wp:posOffset>
            </wp:positionV>
            <wp:extent cx="1907540" cy="2773680"/>
            <wp:effectExtent l="0" t="0" r="0" b="7620"/>
            <wp:wrapSquare wrapText="bothSides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74" r="25849"/>
                    <a:stretch/>
                  </pic:blipFill>
                  <pic:spPr bwMode="auto">
                    <a:xfrm>
                      <a:off x="0" y="0"/>
                      <a:ext cx="1907540" cy="2773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189DA" w14:textId="386ECD4E" w:rsidR="00397624" w:rsidRPr="00C47AEA" w:rsidRDefault="00397624" w:rsidP="00C47AEA">
      <w:pPr>
        <w:jc w:val="both"/>
        <w:rPr>
          <w:rStyle w:val="rynqvb"/>
          <w:rFonts w:ascii="Arial" w:hAnsi="Arial" w:cs="Arial"/>
          <w:b/>
          <w:bCs/>
          <w:color w:val="FF9999"/>
        </w:rPr>
      </w:pPr>
      <w:r w:rsidRPr="00C47AEA">
        <w:rPr>
          <w:rStyle w:val="rynqvb"/>
          <w:rFonts w:ascii="Arial" w:hAnsi="Arial" w:cs="Arial"/>
          <w:b/>
          <w:bCs/>
          <w:color w:val="FF9999"/>
        </w:rPr>
        <w:t>Nočná košeľa na ramienka</w:t>
      </w:r>
    </w:p>
    <w:p w14:paraId="1C52762B" w14:textId="22FC5C98" w:rsidR="00397624" w:rsidRDefault="00397624" w:rsidP="00C47AEA">
      <w:pPr>
        <w:jc w:val="both"/>
        <w:rPr>
          <w:rFonts w:ascii="Arial" w:hAnsi="Arial" w:cs="Arial"/>
          <w:sz w:val="22"/>
          <w:szCs w:val="22"/>
        </w:rPr>
      </w:pPr>
      <w:r w:rsidRPr="005B6ADE">
        <w:rPr>
          <w:rStyle w:val="rynqvb"/>
          <w:rFonts w:ascii="Arial" w:hAnsi="Arial" w:cs="Arial"/>
          <w:sz w:val="22"/>
          <w:szCs w:val="22"/>
        </w:rPr>
        <w:t>S prírodným vláknom.</w:t>
      </w:r>
      <w:r w:rsidRPr="005B6ADE">
        <w:rPr>
          <w:rStyle w:val="hwtze"/>
          <w:rFonts w:ascii="Arial" w:hAnsi="Arial" w:cs="Arial"/>
          <w:sz w:val="22"/>
          <w:szCs w:val="22"/>
        </w:rPr>
        <w:t xml:space="preserve"> </w:t>
      </w:r>
      <w:r w:rsidRPr="005B6ADE">
        <w:rPr>
          <w:rStyle w:val="rynqvb"/>
          <w:rFonts w:ascii="Arial" w:hAnsi="Arial" w:cs="Arial"/>
          <w:sz w:val="22"/>
          <w:szCs w:val="22"/>
        </w:rPr>
        <w:t>S dekoratívnou mašličkou. Dĺžkovo nastaviteľné ramienka.</w:t>
      </w:r>
      <w:r w:rsidRPr="005B6ADE">
        <w:rPr>
          <w:rStyle w:val="hwtze"/>
          <w:rFonts w:ascii="Arial" w:hAnsi="Arial" w:cs="Arial"/>
          <w:sz w:val="22"/>
          <w:szCs w:val="22"/>
        </w:rPr>
        <w:t xml:space="preserve"> </w:t>
      </w:r>
      <w:r w:rsidRPr="005B6ADE">
        <w:rPr>
          <w:rStyle w:val="rynqvb"/>
          <w:rFonts w:ascii="Arial" w:hAnsi="Arial" w:cs="Arial"/>
          <w:sz w:val="22"/>
          <w:szCs w:val="22"/>
        </w:rPr>
        <w:t xml:space="preserve">Bočné rázporky. </w:t>
      </w:r>
      <w:r w:rsidRPr="005B6ADE">
        <w:rPr>
          <w:rFonts w:ascii="Arial" w:hAnsi="Arial" w:cs="Arial"/>
          <w:sz w:val="22"/>
          <w:szCs w:val="22"/>
        </w:rPr>
        <w:t xml:space="preserve">Odporúčaná cena: 17,99 €. </w:t>
      </w:r>
    </w:p>
    <w:p w14:paraId="74553764" w14:textId="77777777" w:rsidR="00F0074E" w:rsidRDefault="00F0074E" w:rsidP="00C47AEA">
      <w:pPr>
        <w:pStyle w:val="PredformtovanHTML"/>
        <w:jc w:val="both"/>
        <w:rPr>
          <w:rStyle w:val="rynqvb"/>
          <w:rFonts w:ascii="Arial" w:hAnsi="Arial" w:cs="Arial"/>
          <w:b/>
          <w:bCs/>
          <w:color w:val="FF0000"/>
          <w:sz w:val="24"/>
          <w:szCs w:val="24"/>
        </w:rPr>
      </w:pPr>
    </w:p>
    <w:p w14:paraId="0F058A89" w14:textId="143FF2E0" w:rsidR="00397624" w:rsidRPr="00C47AEA" w:rsidRDefault="00F0074E" w:rsidP="00C47AEA">
      <w:pPr>
        <w:pStyle w:val="PredformtovanHTML"/>
        <w:jc w:val="both"/>
        <w:rPr>
          <w:rStyle w:val="rynqvb"/>
          <w:rFonts w:ascii="Arial" w:hAnsi="Arial" w:cs="Arial"/>
          <w:b/>
          <w:bCs/>
          <w:color w:val="FF0000"/>
          <w:sz w:val="24"/>
          <w:szCs w:val="24"/>
        </w:rPr>
      </w:pPr>
      <w:r w:rsidRPr="00C47AEA">
        <w:rPr>
          <w:rFonts w:ascii="Arial" w:hAnsi="Arial" w:cs="Arial"/>
          <w:noProof/>
        </w:rPr>
        <w:drawing>
          <wp:anchor distT="0" distB="0" distL="114300" distR="114300" simplePos="0" relativeHeight="251906560" behindDoc="0" locked="0" layoutInCell="1" allowOverlap="1" wp14:anchorId="46D03E21" wp14:editId="0B992CBE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829435" cy="2743200"/>
            <wp:effectExtent l="0" t="0" r="0" b="0"/>
            <wp:wrapSquare wrapText="bothSides"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F3B8A" w14:textId="77777777" w:rsidR="00397624" w:rsidRDefault="00397624" w:rsidP="00C47AEA">
      <w:pPr>
        <w:pStyle w:val="PredformtovanHTML"/>
        <w:jc w:val="both"/>
        <w:rPr>
          <w:rStyle w:val="rynqvb"/>
          <w:rFonts w:ascii="Arial" w:hAnsi="Arial" w:cs="Arial"/>
          <w:b/>
          <w:bCs/>
          <w:color w:val="FF0000"/>
          <w:sz w:val="24"/>
          <w:szCs w:val="24"/>
        </w:rPr>
      </w:pPr>
    </w:p>
    <w:p w14:paraId="1CB82D04" w14:textId="77777777" w:rsidR="00F0074E" w:rsidRPr="00C47AEA" w:rsidRDefault="00F0074E" w:rsidP="00C47AEA">
      <w:pPr>
        <w:pStyle w:val="PredformtovanHTML"/>
        <w:jc w:val="both"/>
        <w:rPr>
          <w:rStyle w:val="rynqvb"/>
          <w:rFonts w:ascii="Arial" w:hAnsi="Arial" w:cs="Arial"/>
          <w:b/>
          <w:bCs/>
          <w:color w:val="FF0000"/>
          <w:sz w:val="24"/>
          <w:szCs w:val="24"/>
        </w:rPr>
      </w:pPr>
    </w:p>
    <w:p w14:paraId="1BBB30F4" w14:textId="518BBE07" w:rsidR="00452744" w:rsidRPr="00C47AEA" w:rsidRDefault="00452744" w:rsidP="00C47AEA">
      <w:pPr>
        <w:pStyle w:val="PredformtovanHTML"/>
        <w:jc w:val="both"/>
        <w:rPr>
          <w:rStyle w:val="rynqvb"/>
          <w:rFonts w:ascii="Arial" w:hAnsi="Arial" w:cs="Arial"/>
          <w:b/>
          <w:bCs/>
          <w:color w:val="FF9999"/>
          <w:sz w:val="24"/>
          <w:szCs w:val="24"/>
        </w:rPr>
      </w:pPr>
      <w:r w:rsidRPr="00C47AEA">
        <w:rPr>
          <w:rStyle w:val="rynqvb"/>
          <w:rFonts w:ascii="Arial" w:hAnsi="Arial" w:cs="Arial"/>
          <w:b/>
          <w:bCs/>
          <w:color w:val="FF9999"/>
          <w:sz w:val="24"/>
          <w:szCs w:val="24"/>
        </w:rPr>
        <w:t>Bezšvová podprsenka</w:t>
      </w:r>
    </w:p>
    <w:p w14:paraId="7751B4DD" w14:textId="375D4704" w:rsidR="00452744" w:rsidRPr="005B6ADE" w:rsidRDefault="00452744" w:rsidP="00C47AEA">
      <w:pPr>
        <w:jc w:val="both"/>
        <w:rPr>
          <w:rFonts w:ascii="Arial" w:hAnsi="Arial" w:cs="Arial"/>
          <w:sz w:val="22"/>
          <w:szCs w:val="22"/>
        </w:rPr>
      </w:pPr>
      <w:r w:rsidRPr="005B6ADE">
        <w:rPr>
          <w:rStyle w:val="rynqvb"/>
          <w:rFonts w:ascii="Arial" w:hAnsi="Arial" w:cs="Arial"/>
          <w:sz w:val="22"/>
          <w:szCs w:val="22"/>
        </w:rPr>
        <w:t>Pohodlná, mäkká a priliehavá.</w:t>
      </w:r>
      <w:r w:rsidRPr="005B6ADE">
        <w:rPr>
          <w:rStyle w:val="hwtze"/>
          <w:rFonts w:ascii="Arial" w:hAnsi="Arial" w:cs="Arial"/>
          <w:sz w:val="22"/>
          <w:szCs w:val="22"/>
        </w:rPr>
        <w:t xml:space="preserve"> </w:t>
      </w:r>
      <w:r w:rsidRPr="005B6ADE">
        <w:rPr>
          <w:rStyle w:val="rynqvb"/>
          <w:rFonts w:ascii="Arial" w:hAnsi="Arial" w:cs="Arial"/>
          <w:sz w:val="22"/>
          <w:szCs w:val="22"/>
        </w:rPr>
        <w:t xml:space="preserve">Bezšvové spracovanie. 2 farby. Exkluzívne na </w:t>
      </w:r>
      <w:hyperlink r:id="rId23" w:history="1">
        <w:r w:rsidRPr="005B6ADE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Pr="005B6ADE">
        <w:rPr>
          <w:rStyle w:val="rynqvb"/>
          <w:rFonts w:ascii="Arial" w:hAnsi="Arial" w:cs="Arial"/>
          <w:sz w:val="22"/>
          <w:szCs w:val="22"/>
        </w:rPr>
        <w:t xml:space="preserve">. </w:t>
      </w:r>
      <w:r w:rsidRPr="005B6ADE">
        <w:rPr>
          <w:rFonts w:ascii="Arial" w:hAnsi="Arial" w:cs="Arial"/>
          <w:sz w:val="22"/>
          <w:szCs w:val="22"/>
        </w:rPr>
        <w:t xml:space="preserve">Odporúčaná cena: </w:t>
      </w:r>
      <w:r w:rsidR="00BD6B20" w:rsidRPr="005B6ADE">
        <w:rPr>
          <w:rFonts w:ascii="Arial" w:hAnsi="Arial" w:cs="Arial"/>
          <w:sz w:val="22"/>
          <w:szCs w:val="22"/>
        </w:rPr>
        <w:t>14</w:t>
      </w:r>
      <w:r w:rsidRPr="005B6ADE">
        <w:rPr>
          <w:rFonts w:ascii="Arial" w:hAnsi="Arial" w:cs="Arial"/>
          <w:sz w:val="22"/>
          <w:szCs w:val="22"/>
        </w:rPr>
        <w:t>,99 €.</w:t>
      </w:r>
    </w:p>
    <w:p w14:paraId="0E88D6E2" w14:textId="28158C52" w:rsidR="00452744" w:rsidRPr="00C47AEA" w:rsidRDefault="00452744" w:rsidP="00C47AEA">
      <w:pPr>
        <w:jc w:val="both"/>
        <w:rPr>
          <w:rFonts w:ascii="Arial" w:hAnsi="Arial" w:cs="Arial"/>
          <w:sz w:val="22"/>
          <w:szCs w:val="22"/>
        </w:rPr>
      </w:pPr>
    </w:p>
    <w:p w14:paraId="41B99258" w14:textId="508B9772" w:rsidR="00664F21" w:rsidRDefault="00664F21" w:rsidP="00C47AEA">
      <w:pPr>
        <w:jc w:val="both"/>
        <w:rPr>
          <w:rFonts w:ascii="Arial" w:hAnsi="Arial" w:cs="Arial"/>
          <w:noProof/>
        </w:rPr>
      </w:pPr>
    </w:p>
    <w:p w14:paraId="09366B13" w14:textId="77777777" w:rsidR="00F0074E" w:rsidRPr="00C47AEA" w:rsidRDefault="00F0074E" w:rsidP="00C47AEA">
      <w:pPr>
        <w:jc w:val="both"/>
        <w:rPr>
          <w:rFonts w:ascii="Arial" w:hAnsi="Arial" w:cs="Arial"/>
          <w:noProof/>
        </w:rPr>
      </w:pPr>
    </w:p>
    <w:p w14:paraId="38AAA97E" w14:textId="335C5A90" w:rsidR="001C209C" w:rsidRPr="00C47AEA" w:rsidRDefault="00662EFB" w:rsidP="00C47AEA">
      <w:pPr>
        <w:pStyle w:val="PredformtovanHTML"/>
        <w:jc w:val="both"/>
        <w:rPr>
          <w:rStyle w:val="rynqvb"/>
          <w:rFonts w:ascii="Arial" w:hAnsi="Arial" w:cs="Arial"/>
          <w:b/>
          <w:bCs/>
          <w:i/>
          <w:iCs/>
          <w:color w:val="FF9999"/>
          <w:sz w:val="28"/>
          <w:szCs w:val="28"/>
        </w:rPr>
      </w:pPr>
      <w:r w:rsidRPr="00C47AEA">
        <w:rPr>
          <w:rFonts w:ascii="Arial" w:hAnsi="Arial" w:cs="Arial"/>
          <w:b/>
          <w:bCs/>
          <w:noProof/>
          <w:color w:val="FF9999"/>
          <w:sz w:val="24"/>
          <w:szCs w:val="24"/>
        </w:rPr>
        <w:t>Šortky</w:t>
      </w:r>
    </w:p>
    <w:p w14:paraId="06351ED1" w14:textId="072D9DDE" w:rsidR="001C209C" w:rsidRPr="005B6ADE" w:rsidRDefault="00662EFB" w:rsidP="00C47AEA">
      <w:pPr>
        <w:jc w:val="both"/>
        <w:rPr>
          <w:rFonts w:ascii="Arial" w:hAnsi="Arial" w:cs="Arial"/>
          <w:sz w:val="22"/>
          <w:szCs w:val="22"/>
        </w:rPr>
      </w:pPr>
      <w:r w:rsidRPr="005B6ADE">
        <w:rPr>
          <w:rStyle w:val="rynqvb"/>
          <w:rFonts w:ascii="Arial" w:hAnsi="Arial" w:cs="Arial"/>
          <w:sz w:val="22"/>
          <w:szCs w:val="22"/>
        </w:rPr>
        <w:t>S bavlnou z udržateľnej produkcie. Elastický pás</w:t>
      </w:r>
      <w:r w:rsidR="00371E95" w:rsidRPr="005B6ADE">
        <w:rPr>
          <w:rFonts w:ascii="Arial" w:hAnsi="Arial" w:cs="Arial"/>
          <w:sz w:val="22"/>
          <w:szCs w:val="22"/>
        </w:rPr>
        <w:t xml:space="preserve">. </w:t>
      </w:r>
      <w:r w:rsidR="001C209C" w:rsidRPr="005B6ADE">
        <w:rPr>
          <w:rStyle w:val="rynqvb"/>
          <w:rFonts w:ascii="Arial" w:hAnsi="Arial" w:cs="Arial"/>
          <w:sz w:val="22"/>
          <w:szCs w:val="22"/>
        </w:rPr>
        <w:t xml:space="preserve">Exkluzívne na </w:t>
      </w:r>
      <w:hyperlink r:id="rId24" w:history="1">
        <w:r w:rsidR="001C209C" w:rsidRPr="005B6ADE">
          <w:rPr>
            <w:rStyle w:val="Hypertextovprepojenie"/>
            <w:rFonts w:ascii="Arial" w:hAnsi="Arial" w:cs="Arial"/>
            <w:sz w:val="22"/>
            <w:szCs w:val="22"/>
          </w:rPr>
          <w:t>www.tchibo.sk</w:t>
        </w:r>
      </w:hyperlink>
      <w:r w:rsidR="001C209C" w:rsidRPr="005B6ADE">
        <w:rPr>
          <w:rStyle w:val="rynqvb"/>
          <w:rFonts w:ascii="Arial" w:hAnsi="Arial" w:cs="Arial"/>
          <w:sz w:val="22"/>
          <w:szCs w:val="22"/>
        </w:rPr>
        <w:t xml:space="preserve">. </w:t>
      </w:r>
      <w:r w:rsidR="001C209C" w:rsidRPr="005B6ADE">
        <w:rPr>
          <w:rFonts w:ascii="Arial" w:hAnsi="Arial" w:cs="Arial"/>
          <w:sz w:val="22"/>
          <w:szCs w:val="22"/>
        </w:rPr>
        <w:t xml:space="preserve">Odporúčaná cena: </w:t>
      </w:r>
      <w:r w:rsidR="00BD6B20" w:rsidRPr="005B6ADE">
        <w:rPr>
          <w:rFonts w:ascii="Arial" w:hAnsi="Arial" w:cs="Arial"/>
          <w:sz w:val="22"/>
          <w:szCs w:val="22"/>
        </w:rPr>
        <w:t>9</w:t>
      </w:r>
      <w:r w:rsidR="001C209C" w:rsidRPr="005B6ADE">
        <w:rPr>
          <w:rFonts w:ascii="Arial" w:hAnsi="Arial" w:cs="Arial"/>
          <w:sz w:val="22"/>
          <w:szCs w:val="22"/>
        </w:rPr>
        <w:t>,99 €.</w:t>
      </w:r>
    </w:p>
    <w:p w14:paraId="732D549F" w14:textId="546F9CCB" w:rsidR="00001089" w:rsidRPr="00C47AEA" w:rsidRDefault="00001089" w:rsidP="00C47AEA">
      <w:pPr>
        <w:jc w:val="both"/>
        <w:rPr>
          <w:rFonts w:ascii="Arial" w:hAnsi="Arial" w:cs="Arial"/>
        </w:rPr>
      </w:pPr>
    </w:p>
    <w:p w14:paraId="1B5BF051" w14:textId="170C3537" w:rsidR="00664F21" w:rsidRPr="00C47AEA" w:rsidRDefault="00664F21" w:rsidP="00C47AEA">
      <w:pPr>
        <w:jc w:val="both"/>
        <w:rPr>
          <w:rFonts w:ascii="Arial" w:hAnsi="Arial" w:cs="Arial"/>
          <w:color w:val="548DD4" w:themeColor="text2" w:themeTint="99"/>
          <w:sz w:val="22"/>
          <w:szCs w:val="22"/>
        </w:rPr>
      </w:pPr>
    </w:p>
    <w:p w14:paraId="41E85A0D" w14:textId="5CB62B2B" w:rsidR="005B6ADE" w:rsidRDefault="005B6ADE">
      <w:pPr>
        <w:spacing w:after="200" w:line="276" w:lineRule="auto"/>
        <w:rPr>
          <w:rFonts w:ascii="Arial" w:hAnsi="Arial" w:cs="Arial"/>
          <w:i/>
          <w:iCs/>
          <w:color w:val="996633"/>
          <w:sz w:val="22"/>
          <w:szCs w:val="20"/>
          <w:lang w:eastAsia="cs-CZ"/>
        </w:rPr>
      </w:pPr>
      <w:r>
        <w:rPr>
          <w:rFonts w:ascii="Arial" w:hAnsi="Arial" w:cs="Arial"/>
          <w:i/>
          <w:iCs/>
          <w:color w:val="996633"/>
          <w:sz w:val="22"/>
          <w:lang w:eastAsia="cs-CZ"/>
        </w:rPr>
        <w:br w:type="page"/>
      </w:r>
    </w:p>
    <w:p w14:paraId="2CAB77D5" w14:textId="238C9BB9" w:rsidR="00443527" w:rsidRPr="00C47AEA" w:rsidRDefault="00443527" w:rsidP="00C47AEA">
      <w:pPr>
        <w:jc w:val="both"/>
        <w:rPr>
          <w:rFonts w:ascii="Arial" w:hAnsi="Arial" w:cs="Arial"/>
          <w:noProof/>
          <w:sz w:val="20"/>
          <w:szCs w:val="20"/>
        </w:rPr>
      </w:pPr>
      <w:bookmarkStart w:id="0" w:name="_Hlk105072175"/>
      <w:r w:rsidRPr="00C47AEA">
        <w:rPr>
          <w:rFonts w:ascii="Arial" w:eastAsia="Calibri" w:hAnsi="Arial" w:cs="Arial"/>
          <w:b/>
          <w:sz w:val="20"/>
          <w:szCs w:val="20"/>
          <w:u w:val="single"/>
        </w:rPr>
        <w:lastRenderedPageBreak/>
        <w:t>Užitočné informácie o spoločnosti Tchibo</w:t>
      </w:r>
      <w:r w:rsidRPr="00C47AEA">
        <w:rPr>
          <w:rStyle w:val="HlavikaChar"/>
          <w:rFonts w:ascii="Arial" w:hAnsi="Arial" w:cs="Arial"/>
          <w:sz w:val="20"/>
          <w:szCs w:val="20"/>
        </w:rPr>
        <w:t xml:space="preserve"> </w:t>
      </w:r>
    </w:p>
    <w:p w14:paraId="4921011E" w14:textId="15B7A915" w:rsidR="00443527" w:rsidRPr="00C47AEA" w:rsidRDefault="00443527" w:rsidP="00C47AEA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C47AEA">
        <w:rPr>
          <w:rFonts w:ascii="Arial" w:eastAsia="Calibri" w:hAnsi="Arial" w:cs="Arial"/>
          <w:color w:val="000000"/>
          <w:sz w:val="20"/>
          <w:szCs w:val="20"/>
        </w:rPr>
        <w:t xml:space="preserve">Tchibo patrí k </w:t>
      </w:r>
      <w:r w:rsidRPr="00C47AEA">
        <w:rPr>
          <w:rFonts w:ascii="Arial" w:eastAsia="Calibri" w:hAnsi="Arial" w:cs="Arial"/>
          <w:b/>
          <w:color w:val="000000"/>
          <w:sz w:val="20"/>
          <w:szCs w:val="20"/>
        </w:rPr>
        <w:t>najväčším výrobcom kávy na svete</w:t>
      </w:r>
      <w:r w:rsidRPr="00C47AEA">
        <w:rPr>
          <w:rFonts w:ascii="Arial" w:eastAsia="Calibri" w:hAnsi="Arial" w:cs="Arial"/>
          <w:sz w:val="20"/>
          <w:szCs w:val="20"/>
        </w:rPr>
        <w:t xml:space="preserve"> a je </w:t>
      </w:r>
      <w:r w:rsidRPr="00C47AEA">
        <w:rPr>
          <w:rFonts w:ascii="Arial" w:eastAsia="Calibri" w:hAnsi="Arial" w:cs="Arial"/>
          <w:b/>
          <w:sz w:val="20"/>
          <w:szCs w:val="20"/>
        </w:rPr>
        <w:t>vedúcou firmou na trhu praženej kávy</w:t>
      </w:r>
      <w:r w:rsidRPr="00C47AEA">
        <w:rPr>
          <w:rFonts w:ascii="Arial" w:eastAsia="Calibri" w:hAnsi="Arial" w:cs="Arial"/>
          <w:sz w:val="20"/>
          <w:szCs w:val="20"/>
        </w:rPr>
        <w:t xml:space="preserve"> na mnohých európskych trhoch</w:t>
      </w:r>
      <w:r w:rsidRPr="00C47AEA">
        <w:rPr>
          <w:rFonts w:ascii="Arial" w:eastAsia="Calibri" w:hAnsi="Arial" w:cs="Arial"/>
          <w:b/>
          <w:sz w:val="20"/>
          <w:szCs w:val="20"/>
        </w:rPr>
        <w:t xml:space="preserve">. </w:t>
      </w:r>
      <w:r w:rsidRPr="00C47AEA">
        <w:rPr>
          <w:rFonts w:ascii="Arial" w:eastAsia="Calibri" w:hAnsi="Arial" w:cs="Arial"/>
          <w:sz w:val="20"/>
          <w:szCs w:val="20"/>
        </w:rPr>
        <w:t xml:space="preserve">Tchibo je rovnako </w:t>
      </w:r>
      <w:r w:rsidRPr="00C47AEA">
        <w:rPr>
          <w:rFonts w:ascii="Arial" w:eastAsia="Calibri" w:hAnsi="Arial" w:cs="Arial"/>
          <w:color w:val="000000"/>
          <w:sz w:val="20"/>
          <w:szCs w:val="20"/>
        </w:rPr>
        <w:t xml:space="preserve">jedným z najväčších medzinárodne pôsobiacich maloobchodných predajcov. Jedinečný obchodný model spoločnosti Tchibo prepája kávovú expertízu a </w:t>
      </w:r>
      <w:r w:rsidRPr="00C47AEA">
        <w:rPr>
          <w:rFonts w:ascii="Arial" w:eastAsia="Calibri" w:hAnsi="Arial" w:cs="Arial"/>
          <w:b/>
          <w:color w:val="000000"/>
          <w:sz w:val="20"/>
          <w:szCs w:val="20"/>
        </w:rPr>
        <w:t>týždenne nové tematické kolekcie</w:t>
      </w:r>
      <w:r w:rsidRPr="00C47AE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C47AEA">
        <w:rPr>
          <w:rFonts w:ascii="Arial" w:eastAsia="Calibri" w:hAnsi="Arial" w:cs="Arial"/>
          <w:b/>
          <w:color w:val="000000"/>
          <w:sz w:val="20"/>
          <w:szCs w:val="20"/>
        </w:rPr>
        <w:t>spotrebného tovaru.</w:t>
      </w:r>
      <w:r w:rsidRPr="00C47AEA">
        <w:rPr>
          <w:rFonts w:ascii="Arial" w:eastAsia="Calibri" w:hAnsi="Arial" w:cs="Arial"/>
          <w:color w:val="000000"/>
          <w:sz w:val="20"/>
          <w:szCs w:val="20"/>
        </w:rPr>
        <w:t xml:space="preserve"> Svoje výrobky ponúka Tchibo prostredníctvom viackanálového distribučného systému, ktorý tvorí sieť kamenných predajní Tchibo, internetový obchod </w:t>
      </w:r>
      <w:hyperlink r:id="rId25" w:history="1">
        <w:r w:rsidRPr="00C47AEA">
          <w:rPr>
            <w:rStyle w:val="Hypertextovprepojenie"/>
            <w:rFonts w:ascii="Arial" w:eastAsia="Calibri" w:hAnsi="Arial" w:cs="Arial"/>
            <w:sz w:val="20"/>
            <w:szCs w:val="20"/>
          </w:rPr>
          <w:t>www.tchibo.sk</w:t>
        </w:r>
      </w:hyperlink>
      <w:r w:rsidRPr="00C47AEA">
        <w:rPr>
          <w:rFonts w:ascii="Arial" w:eastAsia="Calibri" w:hAnsi="Arial" w:cs="Arial"/>
          <w:color w:val="000000"/>
          <w:sz w:val="20"/>
          <w:szCs w:val="20"/>
        </w:rPr>
        <w:t xml:space="preserve"> a sieť predajných miest vo vybraných predajniach obchodných reťazcov. Spoločnosť bola založená v roku 1949 v nemeckom Hamburgu, kde má svoje ústredie. </w:t>
      </w:r>
    </w:p>
    <w:p w14:paraId="1234B478" w14:textId="7143F600" w:rsidR="00443527" w:rsidRPr="00C47AEA" w:rsidRDefault="00443527" w:rsidP="00C47AEA">
      <w:pPr>
        <w:pStyle w:val="Normlnywebov"/>
        <w:jc w:val="both"/>
        <w:rPr>
          <w:rFonts w:ascii="Arial" w:hAnsi="Arial" w:cs="Arial"/>
          <w:sz w:val="20"/>
          <w:szCs w:val="20"/>
        </w:rPr>
      </w:pPr>
      <w:r w:rsidRPr="00C47AEA">
        <w:rPr>
          <w:rFonts w:ascii="Arial" w:eastAsia="Calibri" w:hAnsi="Arial" w:cs="Arial"/>
          <w:color w:val="000000"/>
          <w:sz w:val="20"/>
          <w:szCs w:val="20"/>
        </w:rPr>
        <w:t>V Slovenskej republike pôsobí prostredníctvom TCHIBO SLOVENSKO spol. s r.o. od roku 1991 v segmente praženej a</w:t>
      </w:r>
      <w:r w:rsidRPr="00C47AEA">
        <w:rPr>
          <w:rFonts w:ascii="Arial" w:eastAsia="Calibri" w:hAnsi="Arial" w:cs="Arial"/>
          <w:sz w:val="20"/>
          <w:szCs w:val="20"/>
        </w:rPr>
        <w:t> </w:t>
      </w:r>
      <w:r w:rsidRPr="00C47AEA">
        <w:rPr>
          <w:rFonts w:ascii="Arial" w:eastAsia="Calibri" w:hAnsi="Arial" w:cs="Arial"/>
          <w:color w:val="000000"/>
          <w:sz w:val="20"/>
          <w:szCs w:val="20"/>
        </w:rPr>
        <w:t xml:space="preserve">instantnej kávy pod známymi značkami </w:t>
      </w:r>
      <w:r w:rsidRPr="00C47AEA">
        <w:rPr>
          <w:rFonts w:ascii="Arial" w:eastAsia="Calibri" w:hAnsi="Arial" w:cs="Arial"/>
          <w:b/>
          <w:color w:val="000000"/>
          <w:sz w:val="20"/>
          <w:szCs w:val="20"/>
        </w:rPr>
        <w:t>Tchibo, Eduscho a</w:t>
      </w:r>
      <w:r w:rsidRPr="00C47AEA">
        <w:rPr>
          <w:rFonts w:ascii="Arial" w:eastAsia="Calibri" w:hAnsi="Arial" w:cs="Arial"/>
          <w:b/>
          <w:sz w:val="20"/>
          <w:szCs w:val="20"/>
        </w:rPr>
        <w:t> </w:t>
      </w:r>
      <w:r w:rsidRPr="00C47AEA">
        <w:rPr>
          <w:rFonts w:ascii="Arial" w:eastAsia="Calibri" w:hAnsi="Arial" w:cs="Arial"/>
          <w:b/>
          <w:color w:val="000000"/>
          <w:sz w:val="20"/>
          <w:szCs w:val="20"/>
        </w:rPr>
        <w:t>Davidoff Café</w:t>
      </w:r>
      <w:r w:rsidRPr="00C47AEA">
        <w:rPr>
          <w:rFonts w:ascii="Arial" w:eastAsia="Calibri" w:hAnsi="Arial" w:cs="Arial"/>
          <w:color w:val="000000"/>
          <w:sz w:val="20"/>
          <w:szCs w:val="20"/>
        </w:rPr>
        <w:t xml:space="preserve">. Od roku 2008 rozvíja TCHIBO SLOVENSKO </w:t>
      </w:r>
      <w:r w:rsidRPr="00C47AEA">
        <w:rPr>
          <w:rFonts w:ascii="Arial" w:eastAsia="Calibri" w:hAnsi="Arial" w:cs="Arial"/>
          <w:sz w:val="20"/>
          <w:szCs w:val="20"/>
        </w:rPr>
        <w:t xml:space="preserve">na slovenskom trhu obchodnú činnosť zameranú na predaj spotrebného tovaru Tchibo. </w:t>
      </w:r>
      <w:r w:rsidRPr="00C47AEA">
        <w:rPr>
          <w:rFonts w:ascii="Arial" w:eastAsia="Calibri" w:hAnsi="Arial" w:cs="Arial"/>
          <w:color w:val="000000"/>
          <w:sz w:val="20"/>
          <w:szCs w:val="20"/>
        </w:rPr>
        <w:t xml:space="preserve">Každý týždeň je uvedená do predaja nová kolekcia asi 30 výrobkov na určitú tému vo výbornom pomere ceny a kvality. Témy sa v priebehu roka striedajú a postupne zahŕňajú všetky oblasti: od kuchyne cez módu, šport, elektroniku, hračky, šperky až po záhradu. Kolekcie sú limitované a predávajú sa vždy výlučne do vypredania zásob alebo obmedzenú dobu. Popri týchto týždenne nových limitovaných kolekciách ponúka Tchibo aj </w:t>
      </w:r>
      <w:r w:rsidRPr="00C47AEA">
        <w:rPr>
          <w:rFonts w:ascii="Arial" w:eastAsia="Calibri" w:hAnsi="Arial" w:cs="Arial"/>
          <w:b/>
          <w:color w:val="000000"/>
          <w:sz w:val="20"/>
          <w:szCs w:val="20"/>
        </w:rPr>
        <w:t>dizajnovú kolekciu výrobkov na pôžitok z kávy</w:t>
      </w:r>
      <w:r w:rsidRPr="00C47AEA">
        <w:rPr>
          <w:rFonts w:ascii="Arial" w:eastAsia="Calibri" w:hAnsi="Arial" w:cs="Arial"/>
          <w:color w:val="000000"/>
          <w:sz w:val="20"/>
          <w:szCs w:val="20"/>
        </w:rPr>
        <w:t xml:space="preserve">, ktorá je súčasťou stálej ponuky siete obchodov Tchibo. </w:t>
      </w:r>
      <w:r w:rsidRPr="00C47AEA">
        <w:rPr>
          <w:rFonts w:ascii="Arial" w:hAnsi="Arial" w:cs="Arial"/>
          <w:sz w:val="20"/>
          <w:szCs w:val="20"/>
        </w:rPr>
        <w:t>Tchibo nezabúda ani na milovníkov domácej kvalitnej kávy - s </w:t>
      </w:r>
      <w:r w:rsidRPr="00C47AEA">
        <w:rPr>
          <w:rStyle w:val="Vrazn"/>
          <w:rFonts w:ascii="Arial" w:hAnsi="Arial" w:cs="Arial"/>
          <w:sz w:val="20"/>
          <w:szCs w:val="20"/>
        </w:rPr>
        <w:t xml:space="preserve">domácim kapsľovým kávovarom Cafissimo alebo plnoautomatickým kávovarom na zrnkovú kávu Esperto </w:t>
      </w:r>
      <w:r w:rsidRPr="00C47AEA">
        <w:rPr>
          <w:rFonts w:ascii="Arial" w:hAnsi="Arial" w:cs="Arial"/>
          <w:sz w:val="20"/>
          <w:szCs w:val="20"/>
        </w:rPr>
        <w:t>si svoju obľúbenú šálku kávy môžete dopriať v pohodlí domova rýchlo, ľahko a profesionálne.</w:t>
      </w:r>
    </w:p>
    <w:p w14:paraId="0AFC0789" w14:textId="2A1F20DD" w:rsidR="00443527" w:rsidRPr="00C47AEA" w:rsidRDefault="00443527" w:rsidP="00C47AEA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C47AEA">
        <w:rPr>
          <w:rFonts w:ascii="Arial" w:eastAsia="Calibri" w:hAnsi="Arial" w:cs="Arial"/>
          <w:bCs/>
          <w:sz w:val="20"/>
          <w:szCs w:val="20"/>
        </w:rPr>
        <w:t xml:space="preserve">Spoločnosť Tchibo podniká </w:t>
      </w:r>
      <w:r w:rsidRPr="00C47AEA">
        <w:rPr>
          <w:rFonts w:ascii="Arial" w:eastAsia="Calibri" w:hAnsi="Arial" w:cs="Arial"/>
          <w:b/>
          <w:sz w:val="20"/>
          <w:szCs w:val="20"/>
        </w:rPr>
        <w:t>zodpo</w:t>
      </w:r>
      <w:r w:rsidRPr="00C47AEA">
        <w:rPr>
          <w:rFonts w:ascii="Arial" w:eastAsia="Calibri" w:hAnsi="Arial" w:cs="Arial"/>
          <w:b/>
          <w:bCs/>
          <w:sz w:val="20"/>
          <w:szCs w:val="20"/>
        </w:rPr>
        <w:t>vedne.</w:t>
      </w:r>
      <w:r w:rsidRPr="00C47AEA">
        <w:rPr>
          <w:rFonts w:ascii="Arial" w:eastAsia="Calibri" w:hAnsi="Arial" w:cs="Arial"/>
          <w:bCs/>
          <w:sz w:val="20"/>
          <w:szCs w:val="20"/>
        </w:rPr>
        <w:t xml:space="preserve"> Dlhodobo sa angažuje v mnohých projektoch zameraných na trvalo udržateľnú produkciu kávy, bavlny či dreva a zaistenie zodpovedajúcich pracovných a životných podmienok malopestovateľov a pracovníkov v továrňach. Aktívne pomáha riešiť otázky ako globálne otepľovanie, ohľaduplné hospodárenie s vodou, pôdou, energiami a zdrojmi, zaobchádzanie s odpadom či zachovanie biodiverzity. Zapája sa do činnosti mnohých miestnych komunít.</w:t>
      </w:r>
    </w:p>
    <w:bookmarkEnd w:id="0"/>
    <w:p w14:paraId="01B9BF22" w14:textId="77777777" w:rsidR="00443527" w:rsidRPr="00C47AEA" w:rsidRDefault="00443527" w:rsidP="00C47AEA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4DE61CD8" w14:textId="77777777" w:rsidR="00443527" w:rsidRPr="00C47AEA" w:rsidRDefault="00443527" w:rsidP="00C47AEA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0FED6BBB" w14:textId="77777777" w:rsidR="00443527" w:rsidRPr="00C47AEA" w:rsidRDefault="00443527" w:rsidP="00C47AEA">
      <w:pPr>
        <w:jc w:val="both"/>
        <w:rPr>
          <w:rFonts w:ascii="Arial" w:hAnsi="Arial" w:cs="Arial"/>
          <w:sz w:val="20"/>
          <w:szCs w:val="20"/>
        </w:rPr>
      </w:pPr>
    </w:p>
    <w:p w14:paraId="224AA693" w14:textId="77777777" w:rsidR="00443527" w:rsidRPr="00C47AEA" w:rsidRDefault="00443527" w:rsidP="00C47AEA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C47AEA">
        <w:rPr>
          <w:rFonts w:ascii="Arial" w:eastAsia="Calibri" w:hAnsi="Arial" w:cs="Arial"/>
          <w:b/>
          <w:bCs/>
          <w:color w:val="000000"/>
          <w:sz w:val="20"/>
          <w:szCs w:val="20"/>
        </w:rPr>
        <w:t>V prípade záujmu o ďalšie informácie kontaktujte, prosím:</w:t>
      </w:r>
    </w:p>
    <w:p w14:paraId="24E50D60" w14:textId="77777777" w:rsidR="00443527" w:rsidRPr="00C47AEA" w:rsidRDefault="00443527" w:rsidP="00C47AEA">
      <w:pPr>
        <w:jc w:val="both"/>
        <w:rPr>
          <w:rFonts w:ascii="Arial" w:eastAsia="Calibri" w:hAnsi="Arial" w:cs="Arial"/>
          <w:bCs/>
          <w:sz w:val="20"/>
          <w:szCs w:val="20"/>
        </w:rPr>
      </w:pPr>
    </w:p>
    <w:p w14:paraId="023EE9A8" w14:textId="77777777" w:rsidR="00443527" w:rsidRPr="00C47AEA" w:rsidRDefault="00443527" w:rsidP="00C47AEA">
      <w:pPr>
        <w:pStyle w:val="Bezriadkovania"/>
        <w:rPr>
          <w:rFonts w:eastAsia="Calibri" w:cs="Arial"/>
          <w:sz w:val="20"/>
          <w:lang w:val="sk-SK"/>
        </w:rPr>
      </w:pPr>
      <w:r w:rsidRPr="00C47AEA">
        <w:rPr>
          <w:rFonts w:eastAsia="Calibri" w:cs="Arial"/>
          <w:sz w:val="20"/>
          <w:lang w:val="sk-SK"/>
        </w:rPr>
        <w:t>Silvia Keráková</w:t>
      </w:r>
      <w:r w:rsidRPr="00C47AEA">
        <w:rPr>
          <w:rFonts w:eastAsia="Calibri" w:cs="Arial"/>
          <w:sz w:val="20"/>
          <w:lang w:val="sk-SK"/>
        </w:rPr>
        <w:tab/>
      </w:r>
      <w:r w:rsidRPr="00C47AEA">
        <w:rPr>
          <w:rFonts w:eastAsia="Calibri" w:cs="Arial"/>
          <w:sz w:val="20"/>
          <w:lang w:val="sk-SK"/>
        </w:rPr>
        <w:tab/>
      </w:r>
      <w:r w:rsidRPr="00C47AEA">
        <w:rPr>
          <w:rFonts w:eastAsia="Calibri" w:cs="Arial"/>
          <w:sz w:val="20"/>
          <w:lang w:val="sk-SK"/>
        </w:rPr>
        <w:tab/>
      </w:r>
      <w:r w:rsidRPr="00C47AEA">
        <w:rPr>
          <w:rFonts w:eastAsia="Calibri" w:cs="Arial"/>
          <w:sz w:val="20"/>
          <w:lang w:val="sk-SK"/>
        </w:rPr>
        <w:tab/>
      </w:r>
      <w:r w:rsidRPr="00C47AEA">
        <w:rPr>
          <w:rFonts w:eastAsia="Calibri" w:cs="Arial"/>
          <w:sz w:val="20"/>
          <w:lang w:val="sk-SK"/>
        </w:rPr>
        <w:tab/>
        <w:t>Michaela Hanáková</w:t>
      </w:r>
    </w:p>
    <w:p w14:paraId="429673F9" w14:textId="77777777" w:rsidR="00443527" w:rsidRPr="00C47AEA" w:rsidRDefault="00443527" w:rsidP="00C47AEA">
      <w:pPr>
        <w:pStyle w:val="Bezriadkovania"/>
        <w:rPr>
          <w:rFonts w:eastAsia="Calibri" w:cs="Arial"/>
          <w:sz w:val="20"/>
          <w:lang w:val="sk-SK"/>
        </w:rPr>
      </w:pPr>
      <w:r w:rsidRPr="00C47AEA">
        <w:rPr>
          <w:rFonts w:eastAsia="Calibri" w:cs="Arial"/>
          <w:sz w:val="20"/>
          <w:lang w:val="sk-SK"/>
        </w:rPr>
        <w:t xml:space="preserve">PR Consultant </w:t>
      </w:r>
      <w:r w:rsidRPr="00C47AEA">
        <w:rPr>
          <w:rFonts w:eastAsia="Calibri" w:cs="Arial"/>
          <w:sz w:val="20"/>
          <w:lang w:val="sk-SK"/>
        </w:rPr>
        <w:tab/>
      </w:r>
      <w:r w:rsidRPr="00C47AEA">
        <w:rPr>
          <w:rFonts w:eastAsia="Calibri" w:cs="Arial"/>
          <w:sz w:val="20"/>
          <w:lang w:val="sk-SK"/>
        </w:rPr>
        <w:tab/>
      </w:r>
      <w:r w:rsidRPr="00C47AEA">
        <w:rPr>
          <w:rFonts w:eastAsia="Calibri" w:cs="Arial"/>
          <w:sz w:val="20"/>
          <w:lang w:val="sk-SK"/>
        </w:rPr>
        <w:tab/>
      </w:r>
      <w:r w:rsidRPr="00C47AEA">
        <w:rPr>
          <w:rFonts w:eastAsia="Calibri" w:cs="Arial"/>
          <w:sz w:val="20"/>
          <w:lang w:val="sk-SK"/>
        </w:rPr>
        <w:tab/>
      </w:r>
      <w:r w:rsidRPr="00C47AEA">
        <w:rPr>
          <w:rFonts w:eastAsia="Calibri" w:cs="Arial"/>
          <w:sz w:val="20"/>
          <w:lang w:val="sk-SK"/>
        </w:rPr>
        <w:tab/>
      </w:r>
      <w:r w:rsidRPr="00C47AEA">
        <w:rPr>
          <w:rFonts w:eastAsia="Calibri" w:cs="Arial"/>
          <w:sz w:val="20"/>
          <w:lang w:val="sk-SK"/>
        </w:rPr>
        <w:tab/>
        <w:t>PR Consultant</w:t>
      </w:r>
    </w:p>
    <w:p w14:paraId="20EBFC2A" w14:textId="77777777" w:rsidR="00443527" w:rsidRPr="00C47AEA" w:rsidRDefault="00443527" w:rsidP="00C47AEA">
      <w:pPr>
        <w:pStyle w:val="Bezriadkovania"/>
        <w:rPr>
          <w:rFonts w:eastAsia="Calibri" w:cs="Arial"/>
          <w:sz w:val="20"/>
          <w:lang w:val="sk-SK"/>
        </w:rPr>
      </w:pPr>
      <w:r w:rsidRPr="00C47AEA">
        <w:rPr>
          <w:rFonts w:eastAsia="Calibri" w:cs="Arial"/>
          <w:sz w:val="20"/>
          <w:lang w:val="sk-SK"/>
        </w:rPr>
        <w:t>10/10 COMMUNICATIONS</w:t>
      </w:r>
      <w:r w:rsidRPr="00C47AEA">
        <w:rPr>
          <w:rFonts w:eastAsia="Calibri" w:cs="Arial"/>
          <w:sz w:val="20"/>
          <w:lang w:val="sk-SK"/>
        </w:rPr>
        <w:tab/>
      </w:r>
      <w:r w:rsidRPr="00C47AEA">
        <w:rPr>
          <w:rFonts w:eastAsia="Calibri" w:cs="Arial"/>
          <w:sz w:val="20"/>
          <w:lang w:val="sk-SK"/>
        </w:rPr>
        <w:tab/>
      </w:r>
      <w:r w:rsidRPr="00C47AEA">
        <w:rPr>
          <w:rFonts w:eastAsia="Calibri" w:cs="Arial"/>
          <w:sz w:val="20"/>
          <w:lang w:val="sk-SK"/>
        </w:rPr>
        <w:tab/>
      </w:r>
      <w:r w:rsidRPr="00C47AEA">
        <w:rPr>
          <w:rFonts w:eastAsia="Calibri" w:cs="Arial"/>
          <w:sz w:val="20"/>
          <w:lang w:val="sk-SK"/>
        </w:rPr>
        <w:tab/>
        <w:t>10/10 COMMUNICATIONS</w:t>
      </w:r>
    </w:p>
    <w:p w14:paraId="1835A689" w14:textId="77777777" w:rsidR="00443527" w:rsidRPr="00C47AEA" w:rsidRDefault="00443527" w:rsidP="00C47AEA">
      <w:pPr>
        <w:pStyle w:val="Bezriadkovania"/>
        <w:rPr>
          <w:rFonts w:eastAsia="Calibri" w:cs="Arial"/>
          <w:color w:val="000000" w:themeColor="text1"/>
          <w:sz w:val="20"/>
          <w:lang w:val="sk-SK"/>
        </w:rPr>
      </w:pPr>
      <w:r w:rsidRPr="00C47AEA">
        <w:rPr>
          <w:rFonts w:eastAsia="Calibri" w:cs="Arial"/>
          <w:color w:val="000000" w:themeColor="text1"/>
          <w:sz w:val="20"/>
          <w:lang w:val="sk-SK"/>
        </w:rPr>
        <w:t xml:space="preserve">email: </w:t>
      </w:r>
      <w:r w:rsidRPr="00C47AEA">
        <w:rPr>
          <w:rStyle w:val="Hypertextovprepojenie"/>
          <w:rFonts w:eastAsia="Calibri" w:cs="Arial"/>
          <w:bCs/>
          <w:color w:val="000000" w:themeColor="text1"/>
          <w:sz w:val="20"/>
          <w:lang w:val="sk-SK"/>
        </w:rPr>
        <w:t>silvia.kerakova@1010comms.sk</w:t>
      </w:r>
      <w:r w:rsidRPr="00C47AEA">
        <w:rPr>
          <w:rFonts w:eastAsia="Calibri" w:cs="Arial"/>
          <w:color w:val="000000" w:themeColor="text1"/>
          <w:sz w:val="20"/>
          <w:u w:val="single"/>
          <w:lang w:val="sk-SK"/>
        </w:rPr>
        <w:t xml:space="preserve"> </w:t>
      </w:r>
      <w:r w:rsidRPr="00C47AEA">
        <w:rPr>
          <w:rFonts w:eastAsia="Calibri" w:cs="Arial"/>
          <w:color w:val="000000" w:themeColor="text1"/>
          <w:sz w:val="20"/>
          <w:lang w:val="sk-SK"/>
        </w:rPr>
        <w:tab/>
      </w:r>
      <w:r w:rsidRPr="00C47AEA">
        <w:rPr>
          <w:rFonts w:eastAsia="Calibri" w:cs="Arial"/>
          <w:color w:val="000000" w:themeColor="text1"/>
          <w:sz w:val="20"/>
          <w:lang w:val="sk-SK"/>
        </w:rPr>
        <w:tab/>
        <w:t xml:space="preserve">email: </w:t>
      </w:r>
      <w:r w:rsidRPr="00C47AEA">
        <w:rPr>
          <w:rStyle w:val="Hypertextovprepojenie"/>
          <w:rFonts w:eastAsia="Calibri" w:cs="Arial"/>
          <w:bCs/>
          <w:color w:val="000000" w:themeColor="text1"/>
          <w:sz w:val="20"/>
          <w:lang w:val="sk-SK"/>
        </w:rPr>
        <w:t>michaela.hanakova@1010comms.sk</w:t>
      </w:r>
      <w:r w:rsidRPr="00C47AEA">
        <w:rPr>
          <w:rFonts w:eastAsia="Calibri" w:cs="Arial"/>
          <w:bCs/>
          <w:color w:val="000000" w:themeColor="text1"/>
          <w:sz w:val="20"/>
          <w:lang w:val="sk-SK"/>
        </w:rPr>
        <w:t xml:space="preserve"> </w:t>
      </w:r>
    </w:p>
    <w:p w14:paraId="5D428FFD" w14:textId="77777777" w:rsidR="00443527" w:rsidRPr="00C47AEA" w:rsidRDefault="00443527" w:rsidP="00C47AEA">
      <w:pPr>
        <w:pStyle w:val="Bezriadkovania"/>
        <w:rPr>
          <w:rFonts w:eastAsia="Calibri" w:cs="Arial"/>
          <w:sz w:val="20"/>
          <w:lang w:val="sk-SK"/>
        </w:rPr>
      </w:pPr>
      <w:r w:rsidRPr="00C47AEA">
        <w:rPr>
          <w:rFonts w:eastAsia="Calibri" w:cs="Arial"/>
          <w:sz w:val="20"/>
          <w:lang w:val="sk-SK"/>
        </w:rPr>
        <w:t>tel: 0940 601 902</w:t>
      </w:r>
      <w:r w:rsidRPr="00C47AEA">
        <w:rPr>
          <w:rFonts w:cs="Arial"/>
          <w:sz w:val="20"/>
          <w:lang w:val="sk-SK" w:eastAsia="de-DE"/>
        </w:rPr>
        <w:tab/>
      </w:r>
      <w:r w:rsidRPr="00C47AEA">
        <w:rPr>
          <w:rFonts w:cs="Arial"/>
          <w:sz w:val="20"/>
          <w:lang w:val="sk-SK" w:eastAsia="de-DE"/>
        </w:rPr>
        <w:tab/>
      </w:r>
      <w:r w:rsidRPr="00C47AEA">
        <w:rPr>
          <w:rFonts w:cs="Arial"/>
          <w:sz w:val="20"/>
          <w:lang w:val="sk-SK" w:eastAsia="de-DE"/>
        </w:rPr>
        <w:tab/>
      </w:r>
      <w:r w:rsidRPr="00C47AEA">
        <w:rPr>
          <w:rFonts w:cs="Arial"/>
          <w:sz w:val="20"/>
          <w:lang w:val="sk-SK" w:eastAsia="de-DE"/>
        </w:rPr>
        <w:tab/>
      </w:r>
      <w:r w:rsidRPr="00C47AEA">
        <w:rPr>
          <w:rFonts w:cs="Arial"/>
          <w:sz w:val="20"/>
          <w:lang w:val="sk-SK" w:eastAsia="de-DE"/>
        </w:rPr>
        <w:tab/>
      </w:r>
      <w:r w:rsidRPr="00C47AEA">
        <w:rPr>
          <w:rFonts w:eastAsia="Calibri" w:cs="Arial"/>
          <w:sz w:val="20"/>
          <w:lang w:val="sk-SK"/>
        </w:rPr>
        <w:t>tel: 0907 581 582</w:t>
      </w:r>
    </w:p>
    <w:p w14:paraId="5D9ABBEB" w14:textId="77777777" w:rsidR="00443527" w:rsidRPr="00C47AEA" w:rsidRDefault="00443527" w:rsidP="00C47AEA">
      <w:pPr>
        <w:jc w:val="both"/>
        <w:rPr>
          <w:rFonts w:ascii="Arial" w:hAnsi="Arial" w:cs="Arial"/>
          <w:b/>
          <w:sz w:val="20"/>
          <w:szCs w:val="20"/>
        </w:rPr>
      </w:pPr>
      <w:r w:rsidRPr="00C47AEA">
        <w:rPr>
          <w:rFonts w:ascii="Arial" w:hAnsi="Arial" w:cs="Arial"/>
          <w:bCs/>
          <w:sz w:val="20"/>
          <w:szCs w:val="20"/>
        </w:rPr>
        <w:tab/>
      </w:r>
    </w:p>
    <w:p w14:paraId="14280C80" w14:textId="77777777" w:rsidR="0077677E" w:rsidRPr="00C47AEA" w:rsidRDefault="0077677E" w:rsidP="00C47AEA">
      <w:pPr>
        <w:jc w:val="both"/>
        <w:rPr>
          <w:rFonts w:ascii="Arial" w:hAnsi="Arial" w:cs="Arial"/>
          <w:b/>
          <w:sz w:val="20"/>
          <w:szCs w:val="20"/>
        </w:rPr>
      </w:pPr>
    </w:p>
    <w:sectPr w:rsidR="0077677E" w:rsidRPr="00C47AEA" w:rsidSect="00E60D8D">
      <w:headerReference w:type="default" r:id="rId26"/>
      <w:footerReference w:type="default" r:id="rId27"/>
      <w:pgSz w:w="11906" w:h="16838"/>
      <w:pgMar w:top="1440" w:right="1440" w:bottom="1440" w:left="144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98BDA" w14:textId="77777777" w:rsidR="00E60D8D" w:rsidRDefault="00E60D8D" w:rsidP="0046177F">
      <w:r>
        <w:separator/>
      </w:r>
    </w:p>
  </w:endnote>
  <w:endnote w:type="continuationSeparator" w:id="0">
    <w:p w14:paraId="04A7CD81" w14:textId="77777777" w:rsidR="00E60D8D" w:rsidRDefault="00E60D8D" w:rsidP="0046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BA937" w14:textId="77777777" w:rsidR="00746B1B" w:rsidRDefault="00746B1B" w:rsidP="0046177F">
    <w:pPr>
      <w:pStyle w:val="Pta"/>
      <w:pBdr>
        <w:top w:val="single" w:sz="4" w:space="1" w:color="auto"/>
      </w:pBdr>
      <w:tabs>
        <w:tab w:val="right" w:pos="9923"/>
      </w:tabs>
    </w:pPr>
    <w:r>
      <w:rPr>
        <w:rFonts w:cs="Arial"/>
        <w:sz w:val="16"/>
      </w:rPr>
      <w:t>Tlačová správa</w:t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 Strana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621382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</w:rPr>
      <w:t xml:space="preserve"> (celkom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621382">
      <w:rPr>
        <w:rFonts w:cs="Arial"/>
        <w:noProof/>
        <w:sz w:val="16"/>
      </w:rPr>
      <w:t>3</w:t>
    </w:r>
    <w:r>
      <w:rPr>
        <w:rFonts w:cs="Arial"/>
        <w:sz w:val="16"/>
      </w:rPr>
      <w:fldChar w:fldCharType="end"/>
    </w:r>
    <w:r>
      <w:rPr>
        <w:rFonts w:cs="Arial"/>
        <w:sz w:val="16"/>
      </w:rPr>
      <w:t>)</w:t>
    </w:r>
  </w:p>
  <w:p w14:paraId="3D474FB7" w14:textId="77777777" w:rsidR="00746B1B" w:rsidRDefault="00746B1B" w:rsidP="0046177F">
    <w:pPr>
      <w:pStyle w:val="Pta"/>
      <w:tabs>
        <w:tab w:val="clear" w:pos="4513"/>
        <w:tab w:val="clear" w:pos="9026"/>
        <w:tab w:val="left" w:pos="1185"/>
      </w:tabs>
    </w:pPr>
  </w:p>
  <w:p w14:paraId="73C9E3D0" w14:textId="77777777" w:rsidR="00746B1B" w:rsidRDefault="00746B1B" w:rsidP="0046177F">
    <w:pPr>
      <w:pStyle w:val="Pta"/>
    </w:pPr>
  </w:p>
  <w:p w14:paraId="2335A10B" w14:textId="77777777" w:rsidR="00746B1B" w:rsidRDefault="00746B1B" w:rsidP="0046177F">
    <w:pPr>
      <w:pStyle w:val="Pta"/>
    </w:pPr>
  </w:p>
  <w:p w14:paraId="5B6FEDD9" w14:textId="77777777" w:rsidR="00746B1B" w:rsidRDefault="00746B1B">
    <w:pPr>
      <w:pStyle w:val="Pta"/>
    </w:pPr>
  </w:p>
  <w:p w14:paraId="70048947" w14:textId="77777777" w:rsidR="00746B1B" w:rsidRDefault="00746B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66937" w14:textId="77777777" w:rsidR="00E60D8D" w:rsidRDefault="00E60D8D" w:rsidP="0046177F">
      <w:r>
        <w:separator/>
      </w:r>
    </w:p>
  </w:footnote>
  <w:footnote w:type="continuationSeparator" w:id="0">
    <w:p w14:paraId="1206B47C" w14:textId="77777777" w:rsidR="00E60D8D" w:rsidRDefault="00E60D8D" w:rsidP="00461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AA05B" w14:textId="77777777" w:rsidR="00746B1B" w:rsidRDefault="00746B1B" w:rsidP="000F6710">
    <w:pPr>
      <w:pStyle w:val="Bezriadkovania"/>
      <w:spacing w:line="360" w:lineRule="auto"/>
      <w:rPr>
        <w:b/>
        <w:color w:val="1F497D"/>
        <w:sz w:val="28"/>
        <w:szCs w:val="28"/>
      </w:rPr>
    </w:pPr>
    <w:r>
      <w:tab/>
    </w:r>
    <w:r>
      <w:tab/>
    </w:r>
  </w:p>
  <w:p w14:paraId="3356A717" w14:textId="77777777" w:rsidR="00746B1B" w:rsidRPr="004E77B2" w:rsidRDefault="00746B1B" w:rsidP="000F6710">
    <w:pPr>
      <w:pStyle w:val="Bezriadkovania"/>
      <w:tabs>
        <w:tab w:val="left" w:pos="1740"/>
      </w:tabs>
      <w:spacing w:line="360" w:lineRule="auto"/>
      <w:rPr>
        <w:b/>
        <w:color w:val="FFC000"/>
        <w:sz w:val="12"/>
        <w:szCs w:val="12"/>
      </w:rPr>
    </w:pPr>
    <w:r>
      <w:rPr>
        <w:noProof/>
        <w:lang w:val="sk-SK" w:eastAsia="sk-SK"/>
      </w:rPr>
      <w:drawing>
        <wp:anchor distT="0" distB="0" distL="114300" distR="114300" simplePos="0" relativeHeight="251662848" behindDoc="0" locked="0" layoutInCell="1" allowOverlap="1" wp14:anchorId="3D96718E" wp14:editId="4F8F33AB">
          <wp:simplePos x="0" y="0"/>
          <wp:positionH relativeFrom="column">
            <wp:posOffset>5080</wp:posOffset>
          </wp:positionH>
          <wp:positionV relativeFrom="paragraph">
            <wp:posOffset>3810</wp:posOffset>
          </wp:positionV>
          <wp:extent cx="1907540" cy="553085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C000"/>
        <w:sz w:val="18"/>
        <w:szCs w:val="18"/>
      </w:rPr>
      <w:tab/>
    </w:r>
  </w:p>
  <w:p w14:paraId="1E54E3A4" w14:textId="77777777" w:rsidR="00746B1B" w:rsidRDefault="00746B1B" w:rsidP="000F6710">
    <w:pPr>
      <w:pStyle w:val="Bezriadkovania"/>
      <w:spacing w:line="360" w:lineRule="auto"/>
      <w:ind w:left="0"/>
      <w:rPr>
        <w:b/>
        <w:color w:val="1F497D"/>
        <w:sz w:val="28"/>
        <w:szCs w:val="28"/>
      </w:rPr>
    </w:pPr>
  </w:p>
  <w:p w14:paraId="39ADCC97" w14:textId="77777777" w:rsidR="00746B1B" w:rsidRPr="004E77B2" w:rsidRDefault="00746B1B" w:rsidP="000F6710">
    <w:pPr>
      <w:pStyle w:val="Bezriadkovania"/>
      <w:tabs>
        <w:tab w:val="left" w:pos="1740"/>
      </w:tabs>
      <w:spacing w:line="360" w:lineRule="auto"/>
      <w:ind w:left="0"/>
      <w:rPr>
        <w:b/>
        <w:color w:val="FFC000"/>
        <w:sz w:val="12"/>
        <w:szCs w:val="12"/>
      </w:rPr>
    </w:pPr>
    <w:r>
      <w:rPr>
        <w:b/>
        <w:color w:val="FFC000"/>
        <w:sz w:val="18"/>
        <w:szCs w:val="18"/>
      </w:rPr>
      <w:tab/>
    </w:r>
  </w:p>
  <w:p w14:paraId="5B8E97AB" w14:textId="77777777" w:rsidR="00746B1B" w:rsidRDefault="00746B1B" w:rsidP="0046177F">
    <w:pPr>
      <w:pStyle w:val="Hlavika"/>
      <w:tabs>
        <w:tab w:val="clear" w:pos="4513"/>
        <w:tab w:val="clear" w:pos="9026"/>
        <w:tab w:val="left" w:pos="2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72" type="#_x0000_t75" style="width:6pt;height:6pt;visibility:visible" o:bullet="t">
        <v:imagedata r:id="rId1" o:title=""/>
      </v:shape>
    </w:pict>
  </w:numPicBullet>
  <w:numPicBullet w:numPicBulletId="1">
    <w:pict>
      <v:shape id="_x0000_i1573" type="#_x0000_t75" style="width:6pt;height:6pt;visibility:visible" o:bullet="t">
        <v:imagedata r:id="rId2" o:title=""/>
      </v:shape>
    </w:pict>
  </w:numPicBullet>
  <w:numPicBullet w:numPicBulletId="2">
    <w:pict>
      <v:shape id="_x0000_i1574" type="#_x0000_t75" style="width:6pt;height:6pt;visibility:visible" o:bullet="t">
        <v:imagedata r:id="rId3" o:title=""/>
      </v:shape>
    </w:pict>
  </w:numPicBullet>
  <w:numPicBullet w:numPicBulletId="3">
    <w:pict>
      <v:shape id="_x0000_i1575" type="#_x0000_t75" style="width:6pt;height:6pt;visibility:visible" o:bullet="t">
        <v:imagedata r:id="rId4" o:title=""/>
      </v:shape>
    </w:pict>
  </w:numPicBullet>
  <w:numPicBullet w:numPicBulletId="4">
    <w:pict>
      <v:shape id="_x0000_i1576" type="#_x0000_t75" style="width:6pt;height:6pt;visibility:visible" o:bullet="t">
        <v:imagedata r:id="rId5" o:title=""/>
      </v:shape>
    </w:pict>
  </w:numPicBullet>
  <w:numPicBullet w:numPicBulletId="5">
    <w:pict>
      <v:shape id="_x0000_i1577" type="#_x0000_t75" style="width:6pt;height:6pt;visibility:visible" o:bullet="t">
        <v:imagedata r:id="rId6" o:title=""/>
      </v:shape>
    </w:pict>
  </w:numPicBullet>
  <w:numPicBullet w:numPicBulletId="6">
    <w:pict>
      <v:shape id="_x0000_i1578" type="#_x0000_t75" style="width:6pt;height:6pt;visibility:visible" o:bullet="t">
        <v:imagedata r:id="rId7" o:title=""/>
      </v:shape>
    </w:pict>
  </w:numPicBullet>
  <w:numPicBullet w:numPicBulletId="7">
    <w:pict>
      <v:shape id="_x0000_i1579" type="#_x0000_t75" style="width:6pt;height:6pt;visibility:visible" o:bullet="t">
        <v:imagedata r:id="rId8" o:title=""/>
      </v:shape>
    </w:pict>
  </w:numPicBullet>
  <w:numPicBullet w:numPicBulletId="8">
    <w:pict>
      <v:shape id="_x0000_i1580" type="#_x0000_t75" style="width:6pt;height:6pt;visibility:visible" o:bullet="t">
        <v:imagedata r:id="rId9" o:title=""/>
      </v:shape>
    </w:pict>
  </w:numPicBullet>
  <w:numPicBullet w:numPicBulletId="9">
    <w:pict>
      <v:shape id="_x0000_i1581" type="#_x0000_t75" style="width:6pt;height:6pt;visibility:visible" o:bullet="t">
        <v:imagedata r:id="rId10" o:title=""/>
      </v:shape>
    </w:pict>
  </w:numPicBullet>
  <w:numPicBullet w:numPicBulletId="10">
    <w:pict>
      <v:shape id="_x0000_i1582" type="#_x0000_t75" style="width:6pt;height:6pt;visibility:visible" o:bullet="t">
        <v:imagedata r:id="rId11" o:title=""/>
      </v:shape>
    </w:pict>
  </w:numPicBullet>
  <w:numPicBullet w:numPicBulletId="11">
    <w:pict>
      <v:shape id="_x0000_i1583" type="#_x0000_t75" style="width:6pt;height:6pt;visibility:visible" o:bullet="t">
        <v:imagedata r:id="rId12" o:title=""/>
      </v:shape>
    </w:pict>
  </w:numPicBullet>
  <w:numPicBullet w:numPicBulletId="12">
    <w:pict>
      <v:shape id="_x0000_i1584" type="#_x0000_t75" style="width:6pt;height:6pt;visibility:visible" o:bullet="t">
        <v:imagedata r:id="rId13" o:title=""/>
      </v:shape>
    </w:pict>
  </w:numPicBullet>
  <w:numPicBullet w:numPicBulletId="13">
    <w:pict>
      <v:shape id="_x0000_i1585" type="#_x0000_t75" style="width:6pt;height:6pt;visibility:visible" o:bullet="t">
        <v:imagedata r:id="rId14" o:title=""/>
      </v:shape>
    </w:pict>
  </w:numPicBullet>
  <w:numPicBullet w:numPicBulletId="14">
    <w:pict>
      <v:shape id="_x0000_i1586" type="#_x0000_t75" style="width:6pt;height:6pt;visibility:visible" o:bullet="t">
        <v:imagedata r:id="rId15" o:title=""/>
      </v:shape>
    </w:pict>
  </w:numPicBullet>
  <w:numPicBullet w:numPicBulletId="15">
    <w:pict>
      <v:shape id="_x0000_i1587" type="#_x0000_t75" style="width:6pt;height:6pt;visibility:visible" o:bullet="t">
        <v:imagedata r:id="rId16" o:title=""/>
      </v:shape>
    </w:pict>
  </w:numPicBullet>
  <w:numPicBullet w:numPicBulletId="16">
    <w:pict>
      <v:shape id="_x0000_i1588" type="#_x0000_t75" style="width:6pt;height:6pt;visibility:visible" o:bullet="t">
        <v:imagedata r:id="rId17" o:title=""/>
      </v:shape>
    </w:pict>
  </w:numPicBullet>
  <w:numPicBullet w:numPicBulletId="17">
    <w:pict>
      <v:shape id="_x0000_i1589" type="#_x0000_t75" style="width:6pt;height:6pt;visibility:visible" o:bullet="t">
        <v:imagedata r:id="rId18" o:title=""/>
      </v:shape>
    </w:pict>
  </w:numPicBullet>
  <w:numPicBullet w:numPicBulletId="18">
    <w:pict>
      <v:shape id="_x0000_i1590" type="#_x0000_t75" style="width:6pt;height:6pt;visibility:visible" o:bullet="t">
        <v:imagedata r:id="rId19" o:title=""/>
      </v:shape>
    </w:pict>
  </w:numPicBullet>
  <w:numPicBullet w:numPicBulletId="19">
    <w:pict>
      <v:shape id="_x0000_i1591" type="#_x0000_t75" style="width:6pt;height:6pt;visibility:visible" o:bullet="t">
        <v:imagedata r:id="rId20" o:title=""/>
      </v:shape>
    </w:pict>
  </w:numPicBullet>
  <w:numPicBullet w:numPicBulletId="20">
    <w:pict>
      <v:shape id="_x0000_i1592" type="#_x0000_t75" style="width:6pt;height:6pt;visibility:visible" o:bullet="t">
        <v:imagedata r:id="rId21" o:title=""/>
      </v:shape>
    </w:pict>
  </w:numPicBullet>
  <w:numPicBullet w:numPicBulletId="21">
    <w:pict>
      <v:shape id="_x0000_i1593" type="#_x0000_t75" style="width:6pt;height:6pt;visibility:visible" o:bullet="t">
        <v:imagedata r:id="rId22" o:title=""/>
      </v:shape>
    </w:pict>
  </w:numPicBullet>
  <w:numPicBullet w:numPicBulletId="22">
    <w:pict>
      <v:shape id="_x0000_i1594" type="#_x0000_t75" style="width:6pt;height:6pt;visibility:visible" o:bullet="t">
        <v:imagedata r:id="rId23" o:title=""/>
      </v:shape>
    </w:pict>
  </w:numPicBullet>
  <w:numPicBullet w:numPicBulletId="23">
    <w:pict>
      <v:shape id="_x0000_i1595" type="#_x0000_t75" style="width:6pt;height:6pt;visibility:visible" o:bullet="t">
        <v:imagedata r:id="rId24" o:title=""/>
      </v:shape>
    </w:pict>
  </w:numPicBullet>
  <w:numPicBullet w:numPicBulletId="24">
    <w:pict>
      <v:shape id="_x0000_i1596" type="#_x0000_t75" style="width:6pt;height:6pt;visibility:visible" o:bullet="t">
        <v:imagedata r:id="rId25" o:title=""/>
      </v:shape>
    </w:pict>
  </w:numPicBullet>
  <w:numPicBullet w:numPicBulletId="25">
    <w:pict>
      <v:shape id="_x0000_i1597" type="#_x0000_t75" style="width:6pt;height:6pt;visibility:visible" o:bullet="t">
        <v:imagedata r:id="rId26" o:title=""/>
      </v:shape>
    </w:pict>
  </w:numPicBullet>
  <w:numPicBullet w:numPicBulletId="26">
    <w:pict>
      <v:shape id="_x0000_i1598" type="#_x0000_t75" style="width:6pt;height:6pt;visibility:visible" o:bullet="t">
        <v:imagedata r:id="rId27" o:title=""/>
      </v:shape>
    </w:pict>
  </w:numPicBullet>
  <w:numPicBullet w:numPicBulletId="27">
    <w:pict>
      <v:shape id="_x0000_i1599" type="#_x0000_t75" style="width:6pt;height:6pt;visibility:visible" o:bullet="t">
        <v:imagedata r:id="rId28" o:title=""/>
      </v:shape>
    </w:pict>
  </w:numPicBullet>
  <w:numPicBullet w:numPicBulletId="28">
    <w:pict>
      <v:shape id="_x0000_i1600" type="#_x0000_t75" style="width:6pt;height:6pt;visibility:visible" o:bullet="t">
        <v:imagedata r:id="rId29" o:title=""/>
      </v:shape>
    </w:pict>
  </w:numPicBullet>
  <w:numPicBullet w:numPicBulletId="29">
    <w:pict>
      <v:shape id="_x0000_i1601" type="#_x0000_t75" style="width:6pt;height:6pt;visibility:visible" o:bullet="t">
        <v:imagedata r:id="rId30" o:title=""/>
      </v:shape>
    </w:pict>
  </w:numPicBullet>
  <w:abstractNum w:abstractNumId="0" w15:restartNumberingAfterBreak="0">
    <w:nsid w:val="0C1405A8"/>
    <w:multiLevelType w:val="hybridMultilevel"/>
    <w:tmpl w:val="46D83582"/>
    <w:lvl w:ilvl="0" w:tplc="3604AED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821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4AC5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92F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A0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B27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127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3C47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883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6C221F"/>
    <w:multiLevelType w:val="hybridMultilevel"/>
    <w:tmpl w:val="92788C12"/>
    <w:lvl w:ilvl="0" w:tplc="F66C3C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5408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9E87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E88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E1F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06D4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907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89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B22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BB52A56"/>
    <w:multiLevelType w:val="hybridMultilevel"/>
    <w:tmpl w:val="ACE8CAC4"/>
    <w:lvl w:ilvl="0" w:tplc="456A46C8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A2CD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A40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242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902F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10B7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9AD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8DE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DA0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B940C0B"/>
    <w:multiLevelType w:val="hybridMultilevel"/>
    <w:tmpl w:val="45BE0694"/>
    <w:lvl w:ilvl="0" w:tplc="D0B07680">
      <w:start w:val="1"/>
      <w:numFmt w:val="bullet"/>
      <w:lvlText w:val=""/>
      <w:lvlPicBulletId w:val="2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06AC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1A16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06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6A18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E4B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C41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A61F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7A50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8B21DCF"/>
    <w:multiLevelType w:val="hybridMultilevel"/>
    <w:tmpl w:val="8BA83ACC"/>
    <w:lvl w:ilvl="0" w:tplc="25E41B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F67E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4F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660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63E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38EB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DAC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BEF5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8CE7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35017931">
    <w:abstractNumId w:val="1"/>
  </w:num>
  <w:num w:numId="2" w16cid:durableId="264459605">
    <w:abstractNumId w:val="4"/>
  </w:num>
  <w:num w:numId="3" w16cid:durableId="923883101">
    <w:abstractNumId w:val="0"/>
  </w:num>
  <w:num w:numId="4" w16cid:durableId="1673029886">
    <w:abstractNumId w:val="2"/>
  </w:num>
  <w:num w:numId="5" w16cid:durableId="1334067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7F"/>
    <w:rsid w:val="00000FAF"/>
    <w:rsid w:val="00001089"/>
    <w:rsid w:val="00001A4F"/>
    <w:rsid w:val="0000268E"/>
    <w:rsid w:val="00004EB5"/>
    <w:rsid w:val="00005424"/>
    <w:rsid w:val="000055C0"/>
    <w:rsid w:val="00005DA6"/>
    <w:rsid w:val="00005E9B"/>
    <w:rsid w:val="0000732A"/>
    <w:rsid w:val="00007ABD"/>
    <w:rsid w:val="00011F15"/>
    <w:rsid w:val="00014166"/>
    <w:rsid w:val="00014303"/>
    <w:rsid w:val="0001637D"/>
    <w:rsid w:val="00016772"/>
    <w:rsid w:val="00016B99"/>
    <w:rsid w:val="0001700E"/>
    <w:rsid w:val="00020651"/>
    <w:rsid w:val="000207FC"/>
    <w:rsid w:val="00020B7E"/>
    <w:rsid w:val="0002137C"/>
    <w:rsid w:val="00021F96"/>
    <w:rsid w:val="000232B1"/>
    <w:rsid w:val="0002409A"/>
    <w:rsid w:val="000242E7"/>
    <w:rsid w:val="00025410"/>
    <w:rsid w:val="00030529"/>
    <w:rsid w:val="000309FF"/>
    <w:rsid w:val="00030A8D"/>
    <w:rsid w:val="000319BD"/>
    <w:rsid w:val="00035884"/>
    <w:rsid w:val="00035902"/>
    <w:rsid w:val="00035FC5"/>
    <w:rsid w:val="000378E1"/>
    <w:rsid w:val="00037E85"/>
    <w:rsid w:val="00041113"/>
    <w:rsid w:val="00041774"/>
    <w:rsid w:val="0004386B"/>
    <w:rsid w:val="00043AFF"/>
    <w:rsid w:val="00043E89"/>
    <w:rsid w:val="00045A30"/>
    <w:rsid w:val="00045CB0"/>
    <w:rsid w:val="0004760E"/>
    <w:rsid w:val="000506F4"/>
    <w:rsid w:val="00050D7C"/>
    <w:rsid w:val="00052D58"/>
    <w:rsid w:val="00053AE5"/>
    <w:rsid w:val="00053EF9"/>
    <w:rsid w:val="00055162"/>
    <w:rsid w:val="00055C61"/>
    <w:rsid w:val="00055DF1"/>
    <w:rsid w:val="00056D60"/>
    <w:rsid w:val="00056F9C"/>
    <w:rsid w:val="00057D1F"/>
    <w:rsid w:val="00060421"/>
    <w:rsid w:val="000607DC"/>
    <w:rsid w:val="000608B5"/>
    <w:rsid w:val="00060B06"/>
    <w:rsid w:val="000627EC"/>
    <w:rsid w:val="000636CD"/>
    <w:rsid w:val="00063892"/>
    <w:rsid w:val="000641FF"/>
    <w:rsid w:val="000648D8"/>
    <w:rsid w:val="00064ECA"/>
    <w:rsid w:val="00066DD0"/>
    <w:rsid w:val="00067881"/>
    <w:rsid w:val="000679AE"/>
    <w:rsid w:val="000713EE"/>
    <w:rsid w:val="000728D9"/>
    <w:rsid w:val="000739CF"/>
    <w:rsid w:val="000758E8"/>
    <w:rsid w:val="00075DAD"/>
    <w:rsid w:val="000816A5"/>
    <w:rsid w:val="000825D8"/>
    <w:rsid w:val="00083BB2"/>
    <w:rsid w:val="0008502D"/>
    <w:rsid w:val="0008528A"/>
    <w:rsid w:val="00086BBD"/>
    <w:rsid w:val="00087452"/>
    <w:rsid w:val="000902D4"/>
    <w:rsid w:val="000904CD"/>
    <w:rsid w:val="00093BC6"/>
    <w:rsid w:val="00093E9D"/>
    <w:rsid w:val="00093FC8"/>
    <w:rsid w:val="000941FB"/>
    <w:rsid w:val="00094D9D"/>
    <w:rsid w:val="00095A5F"/>
    <w:rsid w:val="000A0D76"/>
    <w:rsid w:val="000A2EE0"/>
    <w:rsid w:val="000A5877"/>
    <w:rsid w:val="000A5DDE"/>
    <w:rsid w:val="000A6902"/>
    <w:rsid w:val="000A6E0C"/>
    <w:rsid w:val="000B264D"/>
    <w:rsid w:val="000B2D2D"/>
    <w:rsid w:val="000B35D0"/>
    <w:rsid w:val="000B3FD9"/>
    <w:rsid w:val="000B5BA8"/>
    <w:rsid w:val="000B5DF5"/>
    <w:rsid w:val="000B61A6"/>
    <w:rsid w:val="000B676A"/>
    <w:rsid w:val="000B7A77"/>
    <w:rsid w:val="000C27C5"/>
    <w:rsid w:val="000C2C82"/>
    <w:rsid w:val="000C2E32"/>
    <w:rsid w:val="000C353D"/>
    <w:rsid w:val="000C402D"/>
    <w:rsid w:val="000C4669"/>
    <w:rsid w:val="000C5735"/>
    <w:rsid w:val="000D026A"/>
    <w:rsid w:val="000D0431"/>
    <w:rsid w:val="000D0628"/>
    <w:rsid w:val="000D07C8"/>
    <w:rsid w:val="000D0DFD"/>
    <w:rsid w:val="000D135A"/>
    <w:rsid w:val="000D1C1F"/>
    <w:rsid w:val="000D1D3F"/>
    <w:rsid w:val="000D2140"/>
    <w:rsid w:val="000D2517"/>
    <w:rsid w:val="000D2ACA"/>
    <w:rsid w:val="000D3358"/>
    <w:rsid w:val="000D362B"/>
    <w:rsid w:val="000D3637"/>
    <w:rsid w:val="000D3F99"/>
    <w:rsid w:val="000D3FAD"/>
    <w:rsid w:val="000D4B2B"/>
    <w:rsid w:val="000D4BDE"/>
    <w:rsid w:val="000D7B7A"/>
    <w:rsid w:val="000E1FD2"/>
    <w:rsid w:val="000E2445"/>
    <w:rsid w:val="000E31DB"/>
    <w:rsid w:val="000E49E1"/>
    <w:rsid w:val="000E52D0"/>
    <w:rsid w:val="000E53BD"/>
    <w:rsid w:val="000E622C"/>
    <w:rsid w:val="000E631D"/>
    <w:rsid w:val="000E6419"/>
    <w:rsid w:val="000F0238"/>
    <w:rsid w:val="000F146D"/>
    <w:rsid w:val="000F16B6"/>
    <w:rsid w:val="000F180E"/>
    <w:rsid w:val="000F261E"/>
    <w:rsid w:val="000F2B62"/>
    <w:rsid w:val="000F2D8D"/>
    <w:rsid w:val="000F2F38"/>
    <w:rsid w:val="000F31BC"/>
    <w:rsid w:val="000F3756"/>
    <w:rsid w:val="000F378A"/>
    <w:rsid w:val="000F4295"/>
    <w:rsid w:val="000F4C1F"/>
    <w:rsid w:val="000F6409"/>
    <w:rsid w:val="000F6555"/>
    <w:rsid w:val="000F6710"/>
    <w:rsid w:val="000F6AC7"/>
    <w:rsid w:val="000F6D7F"/>
    <w:rsid w:val="000F7E00"/>
    <w:rsid w:val="000F7F95"/>
    <w:rsid w:val="0010044D"/>
    <w:rsid w:val="0010104B"/>
    <w:rsid w:val="00101761"/>
    <w:rsid w:val="0010276E"/>
    <w:rsid w:val="0010299E"/>
    <w:rsid w:val="001032FC"/>
    <w:rsid w:val="00103808"/>
    <w:rsid w:val="00103AB5"/>
    <w:rsid w:val="00103E6B"/>
    <w:rsid w:val="001046D3"/>
    <w:rsid w:val="00106036"/>
    <w:rsid w:val="00106E33"/>
    <w:rsid w:val="0010769E"/>
    <w:rsid w:val="00111E9D"/>
    <w:rsid w:val="001147F1"/>
    <w:rsid w:val="001165C4"/>
    <w:rsid w:val="001177D0"/>
    <w:rsid w:val="00120951"/>
    <w:rsid w:val="00120FCD"/>
    <w:rsid w:val="001219BB"/>
    <w:rsid w:val="0012205F"/>
    <w:rsid w:val="00122125"/>
    <w:rsid w:val="00122711"/>
    <w:rsid w:val="0012306E"/>
    <w:rsid w:val="00124004"/>
    <w:rsid w:val="00124E3D"/>
    <w:rsid w:val="00124F7D"/>
    <w:rsid w:val="001272E5"/>
    <w:rsid w:val="00127FBE"/>
    <w:rsid w:val="001306A8"/>
    <w:rsid w:val="001309D3"/>
    <w:rsid w:val="00130B86"/>
    <w:rsid w:val="0013239A"/>
    <w:rsid w:val="0013281B"/>
    <w:rsid w:val="00132A2E"/>
    <w:rsid w:val="00133A80"/>
    <w:rsid w:val="00133F4D"/>
    <w:rsid w:val="0013412E"/>
    <w:rsid w:val="00135561"/>
    <w:rsid w:val="001356AD"/>
    <w:rsid w:val="00135CCC"/>
    <w:rsid w:val="00135F8D"/>
    <w:rsid w:val="001362EA"/>
    <w:rsid w:val="00137445"/>
    <w:rsid w:val="0014087B"/>
    <w:rsid w:val="00141626"/>
    <w:rsid w:val="00141E4C"/>
    <w:rsid w:val="0014235A"/>
    <w:rsid w:val="00144ED6"/>
    <w:rsid w:val="00145950"/>
    <w:rsid w:val="00145C32"/>
    <w:rsid w:val="0014733F"/>
    <w:rsid w:val="00151C5B"/>
    <w:rsid w:val="0015248D"/>
    <w:rsid w:val="00153A33"/>
    <w:rsid w:val="00153CA6"/>
    <w:rsid w:val="00154201"/>
    <w:rsid w:val="00154473"/>
    <w:rsid w:val="0015782F"/>
    <w:rsid w:val="00160D61"/>
    <w:rsid w:val="001621BD"/>
    <w:rsid w:val="00162492"/>
    <w:rsid w:val="00162F15"/>
    <w:rsid w:val="00163D2C"/>
    <w:rsid w:val="00163E4D"/>
    <w:rsid w:val="00164633"/>
    <w:rsid w:val="00165E38"/>
    <w:rsid w:val="001661AE"/>
    <w:rsid w:val="0016633B"/>
    <w:rsid w:val="00171F42"/>
    <w:rsid w:val="00174B76"/>
    <w:rsid w:val="00174CB0"/>
    <w:rsid w:val="00175325"/>
    <w:rsid w:val="0017653C"/>
    <w:rsid w:val="001768CF"/>
    <w:rsid w:val="00177D49"/>
    <w:rsid w:val="00180988"/>
    <w:rsid w:val="0018101E"/>
    <w:rsid w:val="00181CF9"/>
    <w:rsid w:val="00181FC2"/>
    <w:rsid w:val="00182455"/>
    <w:rsid w:val="001857B4"/>
    <w:rsid w:val="00185890"/>
    <w:rsid w:val="0018697A"/>
    <w:rsid w:val="00186E6B"/>
    <w:rsid w:val="001900DC"/>
    <w:rsid w:val="00190B7E"/>
    <w:rsid w:val="00192282"/>
    <w:rsid w:val="001928A7"/>
    <w:rsid w:val="00192C24"/>
    <w:rsid w:val="00193B0B"/>
    <w:rsid w:val="00194EA7"/>
    <w:rsid w:val="00195263"/>
    <w:rsid w:val="001969F2"/>
    <w:rsid w:val="001A04CC"/>
    <w:rsid w:val="001A0D92"/>
    <w:rsid w:val="001A1BE3"/>
    <w:rsid w:val="001A41D7"/>
    <w:rsid w:val="001A6037"/>
    <w:rsid w:val="001A60F0"/>
    <w:rsid w:val="001A68C0"/>
    <w:rsid w:val="001A6C90"/>
    <w:rsid w:val="001A747E"/>
    <w:rsid w:val="001A7A46"/>
    <w:rsid w:val="001B02A7"/>
    <w:rsid w:val="001B1A71"/>
    <w:rsid w:val="001B1E29"/>
    <w:rsid w:val="001B2EBF"/>
    <w:rsid w:val="001B489E"/>
    <w:rsid w:val="001C0D0D"/>
    <w:rsid w:val="001C0E0A"/>
    <w:rsid w:val="001C0FF1"/>
    <w:rsid w:val="001C209C"/>
    <w:rsid w:val="001C2150"/>
    <w:rsid w:val="001C276E"/>
    <w:rsid w:val="001C2911"/>
    <w:rsid w:val="001C3509"/>
    <w:rsid w:val="001C592D"/>
    <w:rsid w:val="001C5CE5"/>
    <w:rsid w:val="001D155F"/>
    <w:rsid w:val="001D170E"/>
    <w:rsid w:val="001D187A"/>
    <w:rsid w:val="001D1D75"/>
    <w:rsid w:val="001D4C97"/>
    <w:rsid w:val="001D5D34"/>
    <w:rsid w:val="001D750E"/>
    <w:rsid w:val="001E0E18"/>
    <w:rsid w:val="001E1BDE"/>
    <w:rsid w:val="001E1C63"/>
    <w:rsid w:val="001E1EE7"/>
    <w:rsid w:val="001E2839"/>
    <w:rsid w:val="001E2DBD"/>
    <w:rsid w:val="001E358B"/>
    <w:rsid w:val="001E3D11"/>
    <w:rsid w:val="001E4069"/>
    <w:rsid w:val="001E47EC"/>
    <w:rsid w:val="001E5373"/>
    <w:rsid w:val="001E5F2A"/>
    <w:rsid w:val="001E6954"/>
    <w:rsid w:val="001F020A"/>
    <w:rsid w:val="001F2A53"/>
    <w:rsid w:val="001F30FB"/>
    <w:rsid w:val="001F34FB"/>
    <w:rsid w:val="001F4BA9"/>
    <w:rsid w:val="001F51BF"/>
    <w:rsid w:val="001F6D44"/>
    <w:rsid w:val="001F6F87"/>
    <w:rsid w:val="001F798F"/>
    <w:rsid w:val="002012F5"/>
    <w:rsid w:val="00201B8C"/>
    <w:rsid w:val="00201D79"/>
    <w:rsid w:val="0020413C"/>
    <w:rsid w:val="00204755"/>
    <w:rsid w:val="0020507A"/>
    <w:rsid w:val="00206CFB"/>
    <w:rsid w:val="00207FA2"/>
    <w:rsid w:val="00207FEA"/>
    <w:rsid w:val="002105AB"/>
    <w:rsid w:val="00210F0C"/>
    <w:rsid w:val="00213360"/>
    <w:rsid w:val="002145BD"/>
    <w:rsid w:val="002172C0"/>
    <w:rsid w:val="00217E0F"/>
    <w:rsid w:val="00221F39"/>
    <w:rsid w:val="00222F13"/>
    <w:rsid w:val="00224B83"/>
    <w:rsid w:val="00225169"/>
    <w:rsid w:val="00225553"/>
    <w:rsid w:val="002257C1"/>
    <w:rsid w:val="002257CC"/>
    <w:rsid w:val="0023020B"/>
    <w:rsid w:val="002318CD"/>
    <w:rsid w:val="00232C12"/>
    <w:rsid w:val="0023363B"/>
    <w:rsid w:val="00233741"/>
    <w:rsid w:val="0023452F"/>
    <w:rsid w:val="00235921"/>
    <w:rsid w:val="0023640F"/>
    <w:rsid w:val="00240E1B"/>
    <w:rsid w:val="00241280"/>
    <w:rsid w:val="002414A9"/>
    <w:rsid w:val="0024157B"/>
    <w:rsid w:val="00241853"/>
    <w:rsid w:val="00241F7E"/>
    <w:rsid w:val="00242693"/>
    <w:rsid w:val="002443DC"/>
    <w:rsid w:val="002445D6"/>
    <w:rsid w:val="002544A5"/>
    <w:rsid w:val="0025607A"/>
    <w:rsid w:val="002561F0"/>
    <w:rsid w:val="00256332"/>
    <w:rsid w:val="002563A8"/>
    <w:rsid w:val="00256630"/>
    <w:rsid w:val="002566D3"/>
    <w:rsid w:val="00257063"/>
    <w:rsid w:val="0025713D"/>
    <w:rsid w:val="00261575"/>
    <w:rsid w:val="00261AB9"/>
    <w:rsid w:val="00264E70"/>
    <w:rsid w:val="002659C0"/>
    <w:rsid w:val="00265F20"/>
    <w:rsid w:val="0026757B"/>
    <w:rsid w:val="00267873"/>
    <w:rsid w:val="0027139F"/>
    <w:rsid w:val="00274697"/>
    <w:rsid w:val="002767F8"/>
    <w:rsid w:val="00276C08"/>
    <w:rsid w:val="002770FC"/>
    <w:rsid w:val="002777F1"/>
    <w:rsid w:val="00281878"/>
    <w:rsid w:val="00281F75"/>
    <w:rsid w:val="00283535"/>
    <w:rsid w:val="00283B53"/>
    <w:rsid w:val="00283E23"/>
    <w:rsid w:val="0028545E"/>
    <w:rsid w:val="00286B0F"/>
    <w:rsid w:val="002908CC"/>
    <w:rsid w:val="00290A1B"/>
    <w:rsid w:val="00290F83"/>
    <w:rsid w:val="002910CA"/>
    <w:rsid w:val="00291473"/>
    <w:rsid w:val="00291C51"/>
    <w:rsid w:val="002925AB"/>
    <w:rsid w:val="00292DC4"/>
    <w:rsid w:val="002939AE"/>
    <w:rsid w:val="00293DB1"/>
    <w:rsid w:val="00295B6A"/>
    <w:rsid w:val="002961FB"/>
    <w:rsid w:val="00296B55"/>
    <w:rsid w:val="00297428"/>
    <w:rsid w:val="00297928"/>
    <w:rsid w:val="002A0465"/>
    <w:rsid w:val="002A11AB"/>
    <w:rsid w:val="002A3AC7"/>
    <w:rsid w:val="002A5C83"/>
    <w:rsid w:val="002A74BA"/>
    <w:rsid w:val="002A7849"/>
    <w:rsid w:val="002B01C8"/>
    <w:rsid w:val="002B2143"/>
    <w:rsid w:val="002B439E"/>
    <w:rsid w:val="002B6D93"/>
    <w:rsid w:val="002B7CDA"/>
    <w:rsid w:val="002C0763"/>
    <w:rsid w:val="002C2011"/>
    <w:rsid w:val="002C25E1"/>
    <w:rsid w:val="002C370C"/>
    <w:rsid w:val="002C3CF9"/>
    <w:rsid w:val="002C4047"/>
    <w:rsid w:val="002C586D"/>
    <w:rsid w:val="002C616A"/>
    <w:rsid w:val="002C6860"/>
    <w:rsid w:val="002C758F"/>
    <w:rsid w:val="002D1558"/>
    <w:rsid w:val="002D1DFB"/>
    <w:rsid w:val="002D46EA"/>
    <w:rsid w:val="002D5804"/>
    <w:rsid w:val="002D68B5"/>
    <w:rsid w:val="002D704A"/>
    <w:rsid w:val="002E07D4"/>
    <w:rsid w:val="002E1701"/>
    <w:rsid w:val="002E2641"/>
    <w:rsid w:val="002E33EA"/>
    <w:rsid w:val="002E3717"/>
    <w:rsid w:val="002E3B48"/>
    <w:rsid w:val="002E3D02"/>
    <w:rsid w:val="002E4A84"/>
    <w:rsid w:val="002E658F"/>
    <w:rsid w:val="002F065C"/>
    <w:rsid w:val="002F4E1D"/>
    <w:rsid w:val="002F6561"/>
    <w:rsid w:val="002F74B8"/>
    <w:rsid w:val="002F7523"/>
    <w:rsid w:val="002F7F5C"/>
    <w:rsid w:val="0030057A"/>
    <w:rsid w:val="003007DA"/>
    <w:rsid w:val="00300FE6"/>
    <w:rsid w:val="00301962"/>
    <w:rsid w:val="003031B0"/>
    <w:rsid w:val="0030465F"/>
    <w:rsid w:val="003050DC"/>
    <w:rsid w:val="003052AE"/>
    <w:rsid w:val="00305833"/>
    <w:rsid w:val="0030695F"/>
    <w:rsid w:val="003104E3"/>
    <w:rsid w:val="00310BF3"/>
    <w:rsid w:val="0031144D"/>
    <w:rsid w:val="003136D6"/>
    <w:rsid w:val="003148F4"/>
    <w:rsid w:val="003149D4"/>
    <w:rsid w:val="00314F21"/>
    <w:rsid w:val="00316CFF"/>
    <w:rsid w:val="00321474"/>
    <w:rsid w:val="003218BC"/>
    <w:rsid w:val="00322619"/>
    <w:rsid w:val="00322FAE"/>
    <w:rsid w:val="00324467"/>
    <w:rsid w:val="00324A64"/>
    <w:rsid w:val="0032567E"/>
    <w:rsid w:val="003275C5"/>
    <w:rsid w:val="00330025"/>
    <w:rsid w:val="003305E5"/>
    <w:rsid w:val="003318D0"/>
    <w:rsid w:val="00331DC9"/>
    <w:rsid w:val="00332146"/>
    <w:rsid w:val="0033302E"/>
    <w:rsid w:val="00335675"/>
    <w:rsid w:val="00336F8E"/>
    <w:rsid w:val="003379F3"/>
    <w:rsid w:val="003412DC"/>
    <w:rsid w:val="00343592"/>
    <w:rsid w:val="00345BE7"/>
    <w:rsid w:val="00345D37"/>
    <w:rsid w:val="00346D68"/>
    <w:rsid w:val="0035040F"/>
    <w:rsid w:val="00351740"/>
    <w:rsid w:val="003523D1"/>
    <w:rsid w:val="00352A2C"/>
    <w:rsid w:val="003531B7"/>
    <w:rsid w:val="0035379C"/>
    <w:rsid w:val="00353DB3"/>
    <w:rsid w:val="00354F79"/>
    <w:rsid w:val="0035691A"/>
    <w:rsid w:val="00363611"/>
    <w:rsid w:val="00364383"/>
    <w:rsid w:val="0036459D"/>
    <w:rsid w:val="00364BB1"/>
    <w:rsid w:val="00364BF3"/>
    <w:rsid w:val="00365202"/>
    <w:rsid w:val="0036522E"/>
    <w:rsid w:val="00365AFE"/>
    <w:rsid w:val="003662D8"/>
    <w:rsid w:val="003676F6"/>
    <w:rsid w:val="003707F9"/>
    <w:rsid w:val="00371309"/>
    <w:rsid w:val="003715B3"/>
    <w:rsid w:val="00371E95"/>
    <w:rsid w:val="0037295E"/>
    <w:rsid w:val="00373581"/>
    <w:rsid w:val="00373D67"/>
    <w:rsid w:val="00374347"/>
    <w:rsid w:val="0037644D"/>
    <w:rsid w:val="00376CDA"/>
    <w:rsid w:val="003774EF"/>
    <w:rsid w:val="0037798A"/>
    <w:rsid w:val="00380709"/>
    <w:rsid w:val="00381A5C"/>
    <w:rsid w:val="0038219A"/>
    <w:rsid w:val="003823A8"/>
    <w:rsid w:val="0038269F"/>
    <w:rsid w:val="003837C0"/>
    <w:rsid w:val="0038454B"/>
    <w:rsid w:val="00385057"/>
    <w:rsid w:val="003855B4"/>
    <w:rsid w:val="003931CD"/>
    <w:rsid w:val="003934EF"/>
    <w:rsid w:val="00394154"/>
    <w:rsid w:val="00395404"/>
    <w:rsid w:val="00395C4A"/>
    <w:rsid w:val="00396484"/>
    <w:rsid w:val="00396895"/>
    <w:rsid w:val="00397624"/>
    <w:rsid w:val="003976DF"/>
    <w:rsid w:val="00397FA3"/>
    <w:rsid w:val="003A087C"/>
    <w:rsid w:val="003A0E28"/>
    <w:rsid w:val="003A43C1"/>
    <w:rsid w:val="003A4D2E"/>
    <w:rsid w:val="003A55F9"/>
    <w:rsid w:val="003A5B27"/>
    <w:rsid w:val="003A6311"/>
    <w:rsid w:val="003B2060"/>
    <w:rsid w:val="003B24EA"/>
    <w:rsid w:val="003B252D"/>
    <w:rsid w:val="003B32B6"/>
    <w:rsid w:val="003B3781"/>
    <w:rsid w:val="003B7401"/>
    <w:rsid w:val="003C0FB7"/>
    <w:rsid w:val="003C3D9C"/>
    <w:rsid w:val="003C5A47"/>
    <w:rsid w:val="003C5E9E"/>
    <w:rsid w:val="003C61EE"/>
    <w:rsid w:val="003C6349"/>
    <w:rsid w:val="003C7C33"/>
    <w:rsid w:val="003D12D0"/>
    <w:rsid w:val="003D36D1"/>
    <w:rsid w:val="003D4790"/>
    <w:rsid w:val="003D64C4"/>
    <w:rsid w:val="003E2627"/>
    <w:rsid w:val="003E3F20"/>
    <w:rsid w:val="003E46DC"/>
    <w:rsid w:val="003E56FC"/>
    <w:rsid w:val="003E5A5D"/>
    <w:rsid w:val="003E7147"/>
    <w:rsid w:val="003E780B"/>
    <w:rsid w:val="003F00FF"/>
    <w:rsid w:val="003F030E"/>
    <w:rsid w:val="003F1829"/>
    <w:rsid w:val="003F1AAE"/>
    <w:rsid w:val="003F2260"/>
    <w:rsid w:val="003F25F3"/>
    <w:rsid w:val="003F499D"/>
    <w:rsid w:val="003F4FA8"/>
    <w:rsid w:val="003F58D7"/>
    <w:rsid w:val="003F6954"/>
    <w:rsid w:val="003F6A95"/>
    <w:rsid w:val="003F6E3A"/>
    <w:rsid w:val="003F7837"/>
    <w:rsid w:val="003F7B7D"/>
    <w:rsid w:val="00401705"/>
    <w:rsid w:val="0040370C"/>
    <w:rsid w:val="0040386B"/>
    <w:rsid w:val="00403A68"/>
    <w:rsid w:val="00407176"/>
    <w:rsid w:val="00407397"/>
    <w:rsid w:val="004076F7"/>
    <w:rsid w:val="00407702"/>
    <w:rsid w:val="0041083B"/>
    <w:rsid w:val="00410F62"/>
    <w:rsid w:val="0041144F"/>
    <w:rsid w:val="004129DC"/>
    <w:rsid w:val="00412C0F"/>
    <w:rsid w:val="0041426D"/>
    <w:rsid w:val="004146A7"/>
    <w:rsid w:val="0041691E"/>
    <w:rsid w:val="00416AB0"/>
    <w:rsid w:val="00416C90"/>
    <w:rsid w:val="004172D4"/>
    <w:rsid w:val="00422563"/>
    <w:rsid w:val="00424CF4"/>
    <w:rsid w:val="00424F34"/>
    <w:rsid w:val="004260D9"/>
    <w:rsid w:val="00426155"/>
    <w:rsid w:val="00427609"/>
    <w:rsid w:val="00431705"/>
    <w:rsid w:val="004345B2"/>
    <w:rsid w:val="004346F8"/>
    <w:rsid w:val="00435F54"/>
    <w:rsid w:val="00435FF3"/>
    <w:rsid w:val="00436357"/>
    <w:rsid w:val="004363F4"/>
    <w:rsid w:val="00436716"/>
    <w:rsid w:val="00436B68"/>
    <w:rsid w:val="004402ED"/>
    <w:rsid w:val="0044148B"/>
    <w:rsid w:val="00441E4E"/>
    <w:rsid w:val="00442C10"/>
    <w:rsid w:val="00442EA5"/>
    <w:rsid w:val="00443527"/>
    <w:rsid w:val="00444918"/>
    <w:rsid w:val="00445012"/>
    <w:rsid w:val="00445FCF"/>
    <w:rsid w:val="00446B76"/>
    <w:rsid w:val="00447799"/>
    <w:rsid w:val="0045097A"/>
    <w:rsid w:val="00452744"/>
    <w:rsid w:val="004538E3"/>
    <w:rsid w:val="00453A90"/>
    <w:rsid w:val="004552E2"/>
    <w:rsid w:val="00455812"/>
    <w:rsid w:val="004558B7"/>
    <w:rsid w:val="00456650"/>
    <w:rsid w:val="00457484"/>
    <w:rsid w:val="00460220"/>
    <w:rsid w:val="004607B4"/>
    <w:rsid w:val="00460EDB"/>
    <w:rsid w:val="0046177F"/>
    <w:rsid w:val="0046502A"/>
    <w:rsid w:val="00465113"/>
    <w:rsid w:val="0046529E"/>
    <w:rsid w:val="004672D2"/>
    <w:rsid w:val="0046746A"/>
    <w:rsid w:val="00467D0B"/>
    <w:rsid w:val="00470899"/>
    <w:rsid w:val="0047097B"/>
    <w:rsid w:val="00470FFB"/>
    <w:rsid w:val="00471372"/>
    <w:rsid w:val="004713F4"/>
    <w:rsid w:val="0047188A"/>
    <w:rsid w:val="00471F65"/>
    <w:rsid w:val="004725DB"/>
    <w:rsid w:val="00472C18"/>
    <w:rsid w:val="004733AF"/>
    <w:rsid w:val="00473F5F"/>
    <w:rsid w:val="00474F22"/>
    <w:rsid w:val="00475AA4"/>
    <w:rsid w:val="00476AEE"/>
    <w:rsid w:val="004772A4"/>
    <w:rsid w:val="004773CB"/>
    <w:rsid w:val="00480560"/>
    <w:rsid w:val="0048133C"/>
    <w:rsid w:val="00482540"/>
    <w:rsid w:val="00483B98"/>
    <w:rsid w:val="0048412F"/>
    <w:rsid w:val="0048477F"/>
    <w:rsid w:val="00484B2B"/>
    <w:rsid w:val="0048627E"/>
    <w:rsid w:val="004912A6"/>
    <w:rsid w:val="0049152C"/>
    <w:rsid w:val="00491574"/>
    <w:rsid w:val="004934F0"/>
    <w:rsid w:val="00493E71"/>
    <w:rsid w:val="004942E6"/>
    <w:rsid w:val="004959C0"/>
    <w:rsid w:val="00497B84"/>
    <w:rsid w:val="00497CD0"/>
    <w:rsid w:val="004A3A9F"/>
    <w:rsid w:val="004A42F4"/>
    <w:rsid w:val="004A450E"/>
    <w:rsid w:val="004A4F4C"/>
    <w:rsid w:val="004A4FB7"/>
    <w:rsid w:val="004A58B8"/>
    <w:rsid w:val="004A5BE7"/>
    <w:rsid w:val="004A6629"/>
    <w:rsid w:val="004A6752"/>
    <w:rsid w:val="004A6A1E"/>
    <w:rsid w:val="004A752E"/>
    <w:rsid w:val="004A7DF3"/>
    <w:rsid w:val="004B092A"/>
    <w:rsid w:val="004B0CEB"/>
    <w:rsid w:val="004B1FE9"/>
    <w:rsid w:val="004B28AA"/>
    <w:rsid w:val="004B30A7"/>
    <w:rsid w:val="004B3E4E"/>
    <w:rsid w:val="004B518A"/>
    <w:rsid w:val="004C02F0"/>
    <w:rsid w:val="004C0C6F"/>
    <w:rsid w:val="004C0E1B"/>
    <w:rsid w:val="004C121B"/>
    <w:rsid w:val="004C156F"/>
    <w:rsid w:val="004C2BDE"/>
    <w:rsid w:val="004C5323"/>
    <w:rsid w:val="004C54F4"/>
    <w:rsid w:val="004C55FE"/>
    <w:rsid w:val="004C56A0"/>
    <w:rsid w:val="004C6685"/>
    <w:rsid w:val="004C6B0F"/>
    <w:rsid w:val="004C6CE8"/>
    <w:rsid w:val="004C7377"/>
    <w:rsid w:val="004C7B9D"/>
    <w:rsid w:val="004D1457"/>
    <w:rsid w:val="004D19AE"/>
    <w:rsid w:val="004D28E9"/>
    <w:rsid w:val="004D2F29"/>
    <w:rsid w:val="004D505D"/>
    <w:rsid w:val="004D69D7"/>
    <w:rsid w:val="004D74BA"/>
    <w:rsid w:val="004E07C9"/>
    <w:rsid w:val="004E0FD4"/>
    <w:rsid w:val="004E12A8"/>
    <w:rsid w:val="004E12B2"/>
    <w:rsid w:val="004E22A3"/>
    <w:rsid w:val="004E3B8D"/>
    <w:rsid w:val="004E3BC9"/>
    <w:rsid w:val="004E486D"/>
    <w:rsid w:val="004E4AF8"/>
    <w:rsid w:val="004E52D8"/>
    <w:rsid w:val="004E6614"/>
    <w:rsid w:val="004E705F"/>
    <w:rsid w:val="004F0723"/>
    <w:rsid w:val="004F0FC9"/>
    <w:rsid w:val="004F1DDE"/>
    <w:rsid w:val="004F236F"/>
    <w:rsid w:val="004F3741"/>
    <w:rsid w:val="004F441D"/>
    <w:rsid w:val="004F46FC"/>
    <w:rsid w:val="004F5012"/>
    <w:rsid w:val="004F5320"/>
    <w:rsid w:val="004F5598"/>
    <w:rsid w:val="004F71AA"/>
    <w:rsid w:val="005004B0"/>
    <w:rsid w:val="00500A1A"/>
    <w:rsid w:val="00501F8D"/>
    <w:rsid w:val="00502391"/>
    <w:rsid w:val="00503913"/>
    <w:rsid w:val="0050503E"/>
    <w:rsid w:val="005053F7"/>
    <w:rsid w:val="00510261"/>
    <w:rsid w:val="00511170"/>
    <w:rsid w:val="0051122F"/>
    <w:rsid w:val="005130E7"/>
    <w:rsid w:val="00513261"/>
    <w:rsid w:val="00514F57"/>
    <w:rsid w:val="00515A52"/>
    <w:rsid w:val="00516093"/>
    <w:rsid w:val="00520DB3"/>
    <w:rsid w:val="005211C6"/>
    <w:rsid w:val="00521E93"/>
    <w:rsid w:val="005223F3"/>
    <w:rsid w:val="00523C08"/>
    <w:rsid w:val="0052436D"/>
    <w:rsid w:val="00524A4B"/>
    <w:rsid w:val="00524ADE"/>
    <w:rsid w:val="00526C52"/>
    <w:rsid w:val="00530551"/>
    <w:rsid w:val="0053105D"/>
    <w:rsid w:val="0053286F"/>
    <w:rsid w:val="00537011"/>
    <w:rsid w:val="00537FF4"/>
    <w:rsid w:val="00541F2D"/>
    <w:rsid w:val="00542108"/>
    <w:rsid w:val="00542BEA"/>
    <w:rsid w:val="00544344"/>
    <w:rsid w:val="00546208"/>
    <w:rsid w:val="00550286"/>
    <w:rsid w:val="00550471"/>
    <w:rsid w:val="005534EA"/>
    <w:rsid w:val="00555A77"/>
    <w:rsid w:val="00555B51"/>
    <w:rsid w:val="00556E26"/>
    <w:rsid w:val="00556F32"/>
    <w:rsid w:val="0055713B"/>
    <w:rsid w:val="0055742D"/>
    <w:rsid w:val="00557A63"/>
    <w:rsid w:val="00562AB5"/>
    <w:rsid w:val="00564103"/>
    <w:rsid w:val="00565253"/>
    <w:rsid w:val="005658F8"/>
    <w:rsid w:val="00567BDF"/>
    <w:rsid w:val="005708DD"/>
    <w:rsid w:val="00572E00"/>
    <w:rsid w:val="00572E02"/>
    <w:rsid w:val="00576730"/>
    <w:rsid w:val="00577481"/>
    <w:rsid w:val="00577787"/>
    <w:rsid w:val="005777C6"/>
    <w:rsid w:val="00577C3F"/>
    <w:rsid w:val="00580F4C"/>
    <w:rsid w:val="0058208E"/>
    <w:rsid w:val="00582EEB"/>
    <w:rsid w:val="00584B4B"/>
    <w:rsid w:val="00584DF6"/>
    <w:rsid w:val="00586D47"/>
    <w:rsid w:val="00587AC0"/>
    <w:rsid w:val="00587D2F"/>
    <w:rsid w:val="00590202"/>
    <w:rsid w:val="00590C73"/>
    <w:rsid w:val="0059118F"/>
    <w:rsid w:val="005913A9"/>
    <w:rsid w:val="00591521"/>
    <w:rsid w:val="00591A29"/>
    <w:rsid w:val="005922C3"/>
    <w:rsid w:val="00593235"/>
    <w:rsid w:val="00593566"/>
    <w:rsid w:val="00593DF6"/>
    <w:rsid w:val="005958F0"/>
    <w:rsid w:val="0059659F"/>
    <w:rsid w:val="00596C1F"/>
    <w:rsid w:val="0059712E"/>
    <w:rsid w:val="0059728E"/>
    <w:rsid w:val="0059739C"/>
    <w:rsid w:val="00597C8E"/>
    <w:rsid w:val="005A06C9"/>
    <w:rsid w:val="005A16D5"/>
    <w:rsid w:val="005A1965"/>
    <w:rsid w:val="005A1987"/>
    <w:rsid w:val="005A319D"/>
    <w:rsid w:val="005A3B9E"/>
    <w:rsid w:val="005A46A1"/>
    <w:rsid w:val="005A7507"/>
    <w:rsid w:val="005A7CC3"/>
    <w:rsid w:val="005A7F44"/>
    <w:rsid w:val="005B02E7"/>
    <w:rsid w:val="005B0698"/>
    <w:rsid w:val="005B1CB9"/>
    <w:rsid w:val="005B1DFB"/>
    <w:rsid w:val="005B48C4"/>
    <w:rsid w:val="005B4E5C"/>
    <w:rsid w:val="005B5000"/>
    <w:rsid w:val="005B691B"/>
    <w:rsid w:val="005B6ADE"/>
    <w:rsid w:val="005B7AA9"/>
    <w:rsid w:val="005C04A3"/>
    <w:rsid w:val="005C2CEC"/>
    <w:rsid w:val="005C2F97"/>
    <w:rsid w:val="005C331A"/>
    <w:rsid w:val="005C353E"/>
    <w:rsid w:val="005C48A1"/>
    <w:rsid w:val="005C5355"/>
    <w:rsid w:val="005C6950"/>
    <w:rsid w:val="005C7EBA"/>
    <w:rsid w:val="005D01ED"/>
    <w:rsid w:val="005D0A87"/>
    <w:rsid w:val="005D1E59"/>
    <w:rsid w:val="005D1FAC"/>
    <w:rsid w:val="005D2ADB"/>
    <w:rsid w:val="005D2CCC"/>
    <w:rsid w:val="005D369C"/>
    <w:rsid w:val="005D4519"/>
    <w:rsid w:val="005D45EC"/>
    <w:rsid w:val="005D5BE9"/>
    <w:rsid w:val="005D6732"/>
    <w:rsid w:val="005D6B53"/>
    <w:rsid w:val="005D6D69"/>
    <w:rsid w:val="005D6FBD"/>
    <w:rsid w:val="005D79BC"/>
    <w:rsid w:val="005E12E2"/>
    <w:rsid w:val="005E2FE0"/>
    <w:rsid w:val="005E5079"/>
    <w:rsid w:val="005E5177"/>
    <w:rsid w:val="005E7264"/>
    <w:rsid w:val="005F16F0"/>
    <w:rsid w:val="005F2041"/>
    <w:rsid w:val="005F30AB"/>
    <w:rsid w:val="005F35B1"/>
    <w:rsid w:val="005F39E0"/>
    <w:rsid w:val="005F3AED"/>
    <w:rsid w:val="005F3FFF"/>
    <w:rsid w:val="005F434E"/>
    <w:rsid w:val="005F4BDB"/>
    <w:rsid w:val="005F6700"/>
    <w:rsid w:val="005F671D"/>
    <w:rsid w:val="005F6E8A"/>
    <w:rsid w:val="005F7B07"/>
    <w:rsid w:val="00602DAB"/>
    <w:rsid w:val="00602FB1"/>
    <w:rsid w:val="006035F2"/>
    <w:rsid w:val="00603CCC"/>
    <w:rsid w:val="00606629"/>
    <w:rsid w:val="0060684E"/>
    <w:rsid w:val="00606F3B"/>
    <w:rsid w:val="00607A91"/>
    <w:rsid w:val="006112AC"/>
    <w:rsid w:val="0061192F"/>
    <w:rsid w:val="00613058"/>
    <w:rsid w:val="00613FE1"/>
    <w:rsid w:val="00614F76"/>
    <w:rsid w:val="00615051"/>
    <w:rsid w:val="00615376"/>
    <w:rsid w:val="0061579C"/>
    <w:rsid w:val="00615A46"/>
    <w:rsid w:val="00615BCA"/>
    <w:rsid w:val="00616D2F"/>
    <w:rsid w:val="00621382"/>
    <w:rsid w:val="00621D88"/>
    <w:rsid w:val="0062238F"/>
    <w:rsid w:val="006239B3"/>
    <w:rsid w:val="00623EA8"/>
    <w:rsid w:val="0062686B"/>
    <w:rsid w:val="006306AC"/>
    <w:rsid w:val="0063133C"/>
    <w:rsid w:val="006319CE"/>
    <w:rsid w:val="00631A6E"/>
    <w:rsid w:val="006333BF"/>
    <w:rsid w:val="00634F35"/>
    <w:rsid w:val="0063561E"/>
    <w:rsid w:val="006364EB"/>
    <w:rsid w:val="006368BA"/>
    <w:rsid w:val="00637FD9"/>
    <w:rsid w:val="00642768"/>
    <w:rsid w:val="00645423"/>
    <w:rsid w:val="00645543"/>
    <w:rsid w:val="00646534"/>
    <w:rsid w:val="00646EBF"/>
    <w:rsid w:val="00647F63"/>
    <w:rsid w:val="00650BB7"/>
    <w:rsid w:val="0065152E"/>
    <w:rsid w:val="006517EB"/>
    <w:rsid w:val="00652E42"/>
    <w:rsid w:val="00653127"/>
    <w:rsid w:val="0065327A"/>
    <w:rsid w:val="00654CB9"/>
    <w:rsid w:val="006550C7"/>
    <w:rsid w:val="00656341"/>
    <w:rsid w:val="0066023F"/>
    <w:rsid w:val="006611D6"/>
    <w:rsid w:val="006626BB"/>
    <w:rsid w:val="00662B87"/>
    <w:rsid w:val="00662EFB"/>
    <w:rsid w:val="00664879"/>
    <w:rsid w:val="00664F21"/>
    <w:rsid w:val="00665AA1"/>
    <w:rsid w:val="00665ADB"/>
    <w:rsid w:val="006661F6"/>
    <w:rsid w:val="0066756F"/>
    <w:rsid w:val="006704AC"/>
    <w:rsid w:val="00670F48"/>
    <w:rsid w:val="00671631"/>
    <w:rsid w:val="006719DC"/>
    <w:rsid w:val="00671A2E"/>
    <w:rsid w:val="0067206D"/>
    <w:rsid w:val="00673DB8"/>
    <w:rsid w:val="00674304"/>
    <w:rsid w:val="0067548D"/>
    <w:rsid w:val="00675C7F"/>
    <w:rsid w:val="00676A44"/>
    <w:rsid w:val="00676E1C"/>
    <w:rsid w:val="00676F69"/>
    <w:rsid w:val="00680320"/>
    <w:rsid w:val="00680D99"/>
    <w:rsid w:val="006810A9"/>
    <w:rsid w:val="00681219"/>
    <w:rsid w:val="00681813"/>
    <w:rsid w:val="00681E8A"/>
    <w:rsid w:val="00681FF6"/>
    <w:rsid w:val="006827B0"/>
    <w:rsid w:val="00683A7F"/>
    <w:rsid w:val="0068408C"/>
    <w:rsid w:val="0068508E"/>
    <w:rsid w:val="00686A9F"/>
    <w:rsid w:val="006871DF"/>
    <w:rsid w:val="00690399"/>
    <w:rsid w:val="00690DA5"/>
    <w:rsid w:val="00691141"/>
    <w:rsid w:val="00691621"/>
    <w:rsid w:val="00691A34"/>
    <w:rsid w:val="00691C80"/>
    <w:rsid w:val="006929DD"/>
    <w:rsid w:val="006934AB"/>
    <w:rsid w:val="006936BC"/>
    <w:rsid w:val="0069742F"/>
    <w:rsid w:val="006A07AC"/>
    <w:rsid w:val="006A28B9"/>
    <w:rsid w:val="006A3849"/>
    <w:rsid w:val="006A51BA"/>
    <w:rsid w:val="006A694A"/>
    <w:rsid w:val="006B05B0"/>
    <w:rsid w:val="006B20CB"/>
    <w:rsid w:val="006B25F2"/>
    <w:rsid w:val="006B325F"/>
    <w:rsid w:val="006B5B18"/>
    <w:rsid w:val="006B6F2D"/>
    <w:rsid w:val="006B701B"/>
    <w:rsid w:val="006B7D81"/>
    <w:rsid w:val="006C1CBC"/>
    <w:rsid w:val="006C43A5"/>
    <w:rsid w:val="006C47C3"/>
    <w:rsid w:val="006C52EE"/>
    <w:rsid w:val="006C7FC7"/>
    <w:rsid w:val="006D12F4"/>
    <w:rsid w:val="006D2662"/>
    <w:rsid w:val="006D56B5"/>
    <w:rsid w:val="006D5AC3"/>
    <w:rsid w:val="006D63FA"/>
    <w:rsid w:val="006D65DA"/>
    <w:rsid w:val="006D7CDE"/>
    <w:rsid w:val="006E09CD"/>
    <w:rsid w:val="006E0E69"/>
    <w:rsid w:val="006E1639"/>
    <w:rsid w:val="006E5391"/>
    <w:rsid w:val="006E6859"/>
    <w:rsid w:val="006E78E8"/>
    <w:rsid w:val="006F0042"/>
    <w:rsid w:val="006F0AEB"/>
    <w:rsid w:val="006F0F7E"/>
    <w:rsid w:val="006F1050"/>
    <w:rsid w:val="006F1E84"/>
    <w:rsid w:val="006F1FB7"/>
    <w:rsid w:val="006F2C9C"/>
    <w:rsid w:val="006F3605"/>
    <w:rsid w:val="006F40F1"/>
    <w:rsid w:val="006F4608"/>
    <w:rsid w:val="006F479E"/>
    <w:rsid w:val="006F69F5"/>
    <w:rsid w:val="006F7219"/>
    <w:rsid w:val="00701F44"/>
    <w:rsid w:val="007035A8"/>
    <w:rsid w:val="007074D8"/>
    <w:rsid w:val="00710525"/>
    <w:rsid w:val="0071101D"/>
    <w:rsid w:val="007126FA"/>
    <w:rsid w:val="00713792"/>
    <w:rsid w:val="0071470C"/>
    <w:rsid w:val="00715154"/>
    <w:rsid w:val="0072132D"/>
    <w:rsid w:val="00721477"/>
    <w:rsid w:val="00721479"/>
    <w:rsid w:val="007215BB"/>
    <w:rsid w:val="0072270F"/>
    <w:rsid w:val="00724304"/>
    <w:rsid w:val="00724E3C"/>
    <w:rsid w:val="00727358"/>
    <w:rsid w:val="00730D66"/>
    <w:rsid w:val="007313A0"/>
    <w:rsid w:val="00732392"/>
    <w:rsid w:val="00734F96"/>
    <w:rsid w:val="007354F0"/>
    <w:rsid w:val="00735E0B"/>
    <w:rsid w:val="00736401"/>
    <w:rsid w:val="00736B48"/>
    <w:rsid w:val="007376C0"/>
    <w:rsid w:val="00737E53"/>
    <w:rsid w:val="0074032A"/>
    <w:rsid w:val="00740697"/>
    <w:rsid w:val="00740E86"/>
    <w:rsid w:val="00742A5C"/>
    <w:rsid w:val="0074470A"/>
    <w:rsid w:val="007450CB"/>
    <w:rsid w:val="007459F1"/>
    <w:rsid w:val="0074628E"/>
    <w:rsid w:val="00746B1B"/>
    <w:rsid w:val="0074733B"/>
    <w:rsid w:val="00747961"/>
    <w:rsid w:val="00747C0E"/>
    <w:rsid w:val="00750661"/>
    <w:rsid w:val="007520C4"/>
    <w:rsid w:val="00752233"/>
    <w:rsid w:val="00755765"/>
    <w:rsid w:val="00755C13"/>
    <w:rsid w:val="00763526"/>
    <w:rsid w:val="00763BBE"/>
    <w:rsid w:val="00763D43"/>
    <w:rsid w:val="0076419E"/>
    <w:rsid w:val="00764D8F"/>
    <w:rsid w:val="00765755"/>
    <w:rsid w:val="0076686D"/>
    <w:rsid w:val="00766B2C"/>
    <w:rsid w:val="007677CA"/>
    <w:rsid w:val="00770455"/>
    <w:rsid w:val="00770C8D"/>
    <w:rsid w:val="0077114D"/>
    <w:rsid w:val="007712B1"/>
    <w:rsid w:val="0077358D"/>
    <w:rsid w:val="00774BB1"/>
    <w:rsid w:val="0077677E"/>
    <w:rsid w:val="00780A64"/>
    <w:rsid w:val="0078147E"/>
    <w:rsid w:val="007815B9"/>
    <w:rsid w:val="007815E1"/>
    <w:rsid w:val="00781782"/>
    <w:rsid w:val="0078247F"/>
    <w:rsid w:val="00782DD0"/>
    <w:rsid w:val="0078367A"/>
    <w:rsid w:val="007859DB"/>
    <w:rsid w:val="00785C13"/>
    <w:rsid w:val="0078625D"/>
    <w:rsid w:val="00786CEF"/>
    <w:rsid w:val="00787BEB"/>
    <w:rsid w:val="00787DA0"/>
    <w:rsid w:val="007909DF"/>
    <w:rsid w:val="00790C36"/>
    <w:rsid w:val="0079118B"/>
    <w:rsid w:val="007935B0"/>
    <w:rsid w:val="00793C3C"/>
    <w:rsid w:val="00794EB3"/>
    <w:rsid w:val="007960D0"/>
    <w:rsid w:val="007962EF"/>
    <w:rsid w:val="00797C79"/>
    <w:rsid w:val="007A0045"/>
    <w:rsid w:val="007A1018"/>
    <w:rsid w:val="007A13C0"/>
    <w:rsid w:val="007A26A9"/>
    <w:rsid w:val="007A37B4"/>
    <w:rsid w:val="007A3E67"/>
    <w:rsid w:val="007A4FAC"/>
    <w:rsid w:val="007A6F33"/>
    <w:rsid w:val="007B0DBA"/>
    <w:rsid w:val="007B0E5F"/>
    <w:rsid w:val="007B2902"/>
    <w:rsid w:val="007B2D9B"/>
    <w:rsid w:val="007B4639"/>
    <w:rsid w:val="007B51C3"/>
    <w:rsid w:val="007B7A2F"/>
    <w:rsid w:val="007B7A35"/>
    <w:rsid w:val="007B7DB6"/>
    <w:rsid w:val="007B7EB9"/>
    <w:rsid w:val="007C0BF8"/>
    <w:rsid w:val="007C0E2D"/>
    <w:rsid w:val="007C28F9"/>
    <w:rsid w:val="007C2CCF"/>
    <w:rsid w:val="007C3123"/>
    <w:rsid w:val="007C42E7"/>
    <w:rsid w:val="007C6D74"/>
    <w:rsid w:val="007C7928"/>
    <w:rsid w:val="007C7E44"/>
    <w:rsid w:val="007D050E"/>
    <w:rsid w:val="007D0BB0"/>
    <w:rsid w:val="007D21F8"/>
    <w:rsid w:val="007D3FA3"/>
    <w:rsid w:val="007D4F13"/>
    <w:rsid w:val="007D4FBA"/>
    <w:rsid w:val="007D5E3E"/>
    <w:rsid w:val="007D66D7"/>
    <w:rsid w:val="007D6ACB"/>
    <w:rsid w:val="007E080C"/>
    <w:rsid w:val="007E0957"/>
    <w:rsid w:val="007E2BC0"/>
    <w:rsid w:val="007E3312"/>
    <w:rsid w:val="007E6496"/>
    <w:rsid w:val="007F26FE"/>
    <w:rsid w:val="007F4720"/>
    <w:rsid w:val="007F64A9"/>
    <w:rsid w:val="007F6B0B"/>
    <w:rsid w:val="0080003C"/>
    <w:rsid w:val="00803A3F"/>
    <w:rsid w:val="00803C86"/>
    <w:rsid w:val="00804F0D"/>
    <w:rsid w:val="008057E1"/>
    <w:rsid w:val="008067A4"/>
    <w:rsid w:val="00806E1D"/>
    <w:rsid w:val="008112F2"/>
    <w:rsid w:val="00812437"/>
    <w:rsid w:val="00813312"/>
    <w:rsid w:val="00814343"/>
    <w:rsid w:val="00815338"/>
    <w:rsid w:val="00815731"/>
    <w:rsid w:val="008161FC"/>
    <w:rsid w:val="00816711"/>
    <w:rsid w:val="00817126"/>
    <w:rsid w:val="00817A38"/>
    <w:rsid w:val="00817C98"/>
    <w:rsid w:val="008210E3"/>
    <w:rsid w:val="00822973"/>
    <w:rsid w:val="008269A9"/>
    <w:rsid w:val="008300C0"/>
    <w:rsid w:val="00831822"/>
    <w:rsid w:val="00831A23"/>
    <w:rsid w:val="0083366D"/>
    <w:rsid w:val="00833686"/>
    <w:rsid w:val="00836614"/>
    <w:rsid w:val="008372AC"/>
    <w:rsid w:val="0084067E"/>
    <w:rsid w:val="00840855"/>
    <w:rsid w:val="00841B4C"/>
    <w:rsid w:val="00843624"/>
    <w:rsid w:val="008436C6"/>
    <w:rsid w:val="00844138"/>
    <w:rsid w:val="0084450A"/>
    <w:rsid w:val="008448C7"/>
    <w:rsid w:val="00845972"/>
    <w:rsid w:val="00845BB8"/>
    <w:rsid w:val="00846639"/>
    <w:rsid w:val="00846E52"/>
    <w:rsid w:val="008473AD"/>
    <w:rsid w:val="008473B9"/>
    <w:rsid w:val="0084777F"/>
    <w:rsid w:val="00847B85"/>
    <w:rsid w:val="008501EA"/>
    <w:rsid w:val="00850F09"/>
    <w:rsid w:val="00851AFE"/>
    <w:rsid w:val="00852D37"/>
    <w:rsid w:val="00853FFF"/>
    <w:rsid w:val="0085427F"/>
    <w:rsid w:val="0085437C"/>
    <w:rsid w:val="00855560"/>
    <w:rsid w:val="00855D4A"/>
    <w:rsid w:val="008560AC"/>
    <w:rsid w:val="00856137"/>
    <w:rsid w:val="00857057"/>
    <w:rsid w:val="0085743B"/>
    <w:rsid w:val="00860A2C"/>
    <w:rsid w:val="00862AAC"/>
    <w:rsid w:val="00862CDE"/>
    <w:rsid w:val="0086524C"/>
    <w:rsid w:val="00865DEE"/>
    <w:rsid w:val="0086651D"/>
    <w:rsid w:val="00866FB1"/>
    <w:rsid w:val="00867B3C"/>
    <w:rsid w:val="00867B5B"/>
    <w:rsid w:val="00867DF4"/>
    <w:rsid w:val="0087072A"/>
    <w:rsid w:val="008707FF"/>
    <w:rsid w:val="008712B3"/>
    <w:rsid w:val="008726AC"/>
    <w:rsid w:val="00872D50"/>
    <w:rsid w:val="0087375D"/>
    <w:rsid w:val="00873E22"/>
    <w:rsid w:val="008740B5"/>
    <w:rsid w:val="008747EC"/>
    <w:rsid w:val="008763AD"/>
    <w:rsid w:val="00877B5D"/>
    <w:rsid w:val="0088230E"/>
    <w:rsid w:val="00883D2A"/>
    <w:rsid w:val="00887208"/>
    <w:rsid w:val="00887B85"/>
    <w:rsid w:val="008909C4"/>
    <w:rsid w:val="008925CD"/>
    <w:rsid w:val="008926F6"/>
    <w:rsid w:val="00892FCA"/>
    <w:rsid w:val="00893585"/>
    <w:rsid w:val="00893A2B"/>
    <w:rsid w:val="00893A43"/>
    <w:rsid w:val="008941BA"/>
    <w:rsid w:val="008955F0"/>
    <w:rsid w:val="00896640"/>
    <w:rsid w:val="008A1A85"/>
    <w:rsid w:val="008A1E8D"/>
    <w:rsid w:val="008A34A5"/>
    <w:rsid w:val="008A568E"/>
    <w:rsid w:val="008A587D"/>
    <w:rsid w:val="008A5D01"/>
    <w:rsid w:val="008A7A70"/>
    <w:rsid w:val="008B0F9C"/>
    <w:rsid w:val="008B14D3"/>
    <w:rsid w:val="008B17ED"/>
    <w:rsid w:val="008B1DAE"/>
    <w:rsid w:val="008B317F"/>
    <w:rsid w:val="008B3FAE"/>
    <w:rsid w:val="008B57BC"/>
    <w:rsid w:val="008B7A90"/>
    <w:rsid w:val="008C0A24"/>
    <w:rsid w:val="008C0A82"/>
    <w:rsid w:val="008C1064"/>
    <w:rsid w:val="008C11DD"/>
    <w:rsid w:val="008C147C"/>
    <w:rsid w:val="008C1E3A"/>
    <w:rsid w:val="008C3C67"/>
    <w:rsid w:val="008C4507"/>
    <w:rsid w:val="008C4648"/>
    <w:rsid w:val="008C577B"/>
    <w:rsid w:val="008C721B"/>
    <w:rsid w:val="008C79E8"/>
    <w:rsid w:val="008C7B79"/>
    <w:rsid w:val="008D02DD"/>
    <w:rsid w:val="008D150E"/>
    <w:rsid w:val="008D2E3A"/>
    <w:rsid w:val="008D2EC4"/>
    <w:rsid w:val="008D3B59"/>
    <w:rsid w:val="008D540F"/>
    <w:rsid w:val="008D7496"/>
    <w:rsid w:val="008E2958"/>
    <w:rsid w:val="008E442E"/>
    <w:rsid w:val="008E49EF"/>
    <w:rsid w:val="008E4A80"/>
    <w:rsid w:val="008E4AF3"/>
    <w:rsid w:val="008E4E90"/>
    <w:rsid w:val="008E64CF"/>
    <w:rsid w:val="008E7222"/>
    <w:rsid w:val="008E7473"/>
    <w:rsid w:val="008E7DA2"/>
    <w:rsid w:val="008F019F"/>
    <w:rsid w:val="008F05D2"/>
    <w:rsid w:val="008F0E01"/>
    <w:rsid w:val="008F0E96"/>
    <w:rsid w:val="008F163B"/>
    <w:rsid w:val="008F20A6"/>
    <w:rsid w:val="008F50CF"/>
    <w:rsid w:val="008F5829"/>
    <w:rsid w:val="008F5C9E"/>
    <w:rsid w:val="008F6980"/>
    <w:rsid w:val="008F71F6"/>
    <w:rsid w:val="009004A2"/>
    <w:rsid w:val="0090077A"/>
    <w:rsid w:val="00903677"/>
    <w:rsid w:val="00904013"/>
    <w:rsid w:val="00904CB2"/>
    <w:rsid w:val="0090608C"/>
    <w:rsid w:val="00907879"/>
    <w:rsid w:val="0091052F"/>
    <w:rsid w:val="00910B21"/>
    <w:rsid w:val="00910E1E"/>
    <w:rsid w:val="0091133A"/>
    <w:rsid w:val="009131A7"/>
    <w:rsid w:val="00914838"/>
    <w:rsid w:val="00914A89"/>
    <w:rsid w:val="00914E31"/>
    <w:rsid w:val="00917B78"/>
    <w:rsid w:val="00917ED4"/>
    <w:rsid w:val="00923B58"/>
    <w:rsid w:val="0092605C"/>
    <w:rsid w:val="009271C7"/>
    <w:rsid w:val="00931C85"/>
    <w:rsid w:val="00934C7B"/>
    <w:rsid w:val="00935B67"/>
    <w:rsid w:val="00935FD1"/>
    <w:rsid w:val="0094034D"/>
    <w:rsid w:val="00940551"/>
    <w:rsid w:val="0094073F"/>
    <w:rsid w:val="00942629"/>
    <w:rsid w:val="00943E90"/>
    <w:rsid w:val="0094404D"/>
    <w:rsid w:val="0094461D"/>
    <w:rsid w:val="00944859"/>
    <w:rsid w:val="00944DD1"/>
    <w:rsid w:val="009457F8"/>
    <w:rsid w:val="00945D16"/>
    <w:rsid w:val="00947248"/>
    <w:rsid w:val="00953EFB"/>
    <w:rsid w:val="0095511E"/>
    <w:rsid w:val="00956669"/>
    <w:rsid w:val="009571E7"/>
    <w:rsid w:val="009576AB"/>
    <w:rsid w:val="00960093"/>
    <w:rsid w:val="0096172D"/>
    <w:rsid w:val="00961A7A"/>
    <w:rsid w:val="009624C1"/>
    <w:rsid w:val="0096314C"/>
    <w:rsid w:val="00963425"/>
    <w:rsid w:val="009639BD"/>
    <w:rsid w:val="00963F0D"/>
    <w:rsid w:val="009644A7"/>
    <w:rsid w:val="00965279"/>
    <w:rsid w:val="00966C00"/>
    <w:rsid w:val="00967C51"/>
    <w:rsid w:val="00970527"/>
    <w:rsid w:val="00970787"/>
    <w:rsid w:val="00970793"/>
    <w:rsid w:val="0097145D"/>
    <w:rsid w:val="00972C60"/>
    <w:rsid w:val="00973CB4"/>
    <w:rsid w:val="00974E2C"/>
    <w:rsid w:val="0098016F"/>
    <w:rsid w:val="009819D9"/>
    <w:rsid w:val="00984100"/>
    <w:rsid w:val="00984464"/>
    <w:rsid w:val="00984B6F"/>
    <w:rsid w:val="0098517A"/>
    <w:rsid w:val="0098534C"/>
    <w:rsid w:val="0098545E"/>
    <w:rsid w:val="00986A5A"/>
    <w:rsid w:val="00986DF4"/>
    <w:rsid w:val="00987302"/>
    <w:rsid w:val="009873D9"/>
    <w:rsid w:val="0099007A"/>
    <w:rsid w:val="009908C9"/>
    <w:rsid w:val="00993493"/>
    <w:rsid w:val="00993AFE"/>
    <w:rsid w:val="00994FD6"/>
    <w:rsid w:val="009955E7"/>
    <w:rsid w:val="00995918"/>
    <w:rsid w:val="00996DE0"/>
    <w:rsid w:val="00997921"/>
    <w:rsid w:val="009A0BB2"/>
    <w:rsid w:val="009A0D54"/>
    <w:rsid w:val="009A2A9C"/>
    <w:rsid w:val="009A3F24"/>
    <w:rsid w:val="009A5CC3"/>
    <w:rsid w:val="009A6CA3"/>
    <w:rsid w:val="009B01D8"/>
    <w:rsid w:val="009B086A"/>
    <w:rsid w:val="009B0AF5"/>
    <w:rsid w:val="009B116F"/>
    <w:rsid w:val="009B1E1C"/>
    <w:rsid w:val="009B1E8D"/>
    <w:rsid w:val="009B2A6A"/>
    <w:rsid w:val="009B4E5D"/>
    <w:rsid w:val="009B4F3E"/>
    <w:rsid w:val="009B6526"/>
    <w:rsid w:val="009B6826"/>
    <w:rsid w:val="009B7673"/>
    <w:rsid w:val="009B76F8"/>
    <w:rsid w:val="009B7719"/>
    <w:rsid w:val="009B7D9E"/>
    <w:rsid w:val="009C151B"/>
    <w:rsid w:val="009C1989"/>
    <w:rsid w:val="009C4442"/>
    <w:rsid w:val="009C5C8E"/>
    <w:rsid w:val="009C692B"/>
    <w:rsid w:val="009D01AF"/>
    <w:rsid w:val="009D12A4"/>
    <w:rsid w:val="009D1511"/>
    <w:rsid w:val="009D173A"/>
    <w:rsid w:val="009D17FA"/>
    <w:rsid w:val="009D59CB"/>
    <w:rsid w:val="009D7582"/>
    <w:rsid w:val="009E51BC"/>
    <w:rsid w:val="009E5886"/>
    <w:rsid w:val="009E687B"/>
    <w:rsid w:val="009E7134"/>
    <w:rsid w:val="009F1A98"/>
    <w:rsid w:val="009F2272"/>
    <w:rsid w:val="009F63F5"/>
    <w:rsid w:val="009F65FA"/>
    <w:rsid w:val="009F73BF"/>
    <w:rsid w:val="009F7C70"/>
    <w:rsid w:val="00A00C97"/>
    <w:rsid w:val="00A014A3"/>
    <w:rsid w:val="00A01F33"/>
    <w:rsid w:val="00A024E6"/>
    <w:rsid w:val="00A03635"/>
    <w:rsid w:val="00A05CA8"/>
    <w:rsid w:val="00A05E33"/>
    <w:rsid w:val="00A05F90"/>
    <w:rsid w:val="00A07F73"/>
    <w:rsid w:val="00A10070"/>
    <w:rsid w:val="00A12CE8"/>
    <w:rsid w:val="00A138C0"/>
    <w:rsid w:val="00A13C2F"/>
    <w:rsid w:val="00A150A9"/>
    <w:rsid w:val="00A17348"/>
    <w:rsid w:val="00A175E5"/>
    <w:rsid w:val="00A176A6"/>
    <w:rsid w:val="00A2017F"/>
    <w:rsid w:val="00A216E4"/>
    <w:rsid w:val="00A21B41"/>
    <w:rsid w:val="00A22A5A"/>
    <w:rsid w:val="00A247DE"/>
    <w:rsid w:val="00A24FB8"/>
    <w:rsid w:val="00A25077"/>
    <w:rsid w:val="00A25649"/>
    <w:rsid w:val="00A26078"/>
    <w:rsid w:val="00A26ADE"/>
    <w:rsid w:val="00A3039E"/>
    <w:rsid w:val="00A322DF"/>
    <w:rsid w:val="00A322EF"/>
    <w:rsid w:val="00A32404"/>
    <w:rsid w:val="00A33911"/>
    <w:rsid w:val="00A33E3D"/>
    <w:rsid w:val="00A353F5"/>
    <w:rsid w:val="00A356CA"/>
    <w:rsid w:val="00A35ADF"/>
    <w:rsid w:val="00A35F3A"/>
    <w:rsid w:val="00A3638C"/>
    <w:rsid w:val="00A40101"/>
    <w:rsid w:val="00A417DD"/>
    <w:rsid w:val="00A41F01"/>
    <w:rsid w:val="00A43032"/>
    <w:rsid w:val="00A43D37"/>
    <w:rsid w:val="00A4643B"/>
    <w:rsid w:val="00A5136C"/>
    <w:rsid w:val="00A516A9"/>
    <w:rsid w:val="00A52CFC"/>
    <w:rsid w:val="00A534C4"/>
    <w:rsid w:val="00A5569F"/>
    <w:rsid w:val="00A57196"/>
    <w:rsid w:val="00A60ED7"/>
    <w:rsid w:val="00A61C20"/>
    <w:rsid w:val="00A62080"/>
    <w:rsid w:val="00A62427"/>
    <w:rsid w:val="00A62EA4"/>
    <w:rsid w:val="00A63704"/>
    <w:rsid w:val="00A639F6"/>
    <w:rsid w:val="00A65427"/>
    <w:rsid w:val="00A669ED"/>
    <w:rsid w:val="00A67243"/>
    <w:rsid w:val="00A7004B"/>
    <w:rsid w:val="00A704A2"/>
    <w:rsid w:val="00A71DA7"/>
    <w:rsid w:val="00A726BE"/>
    <w:rsid w:val="00A727C5"/>
    <w:rsid w:val="00A72925"/>
    <w:rsid w:val="00A72DB9"/>
    <w:rsid w:val="00A73984"/>
    <w:rsid w:val="00A75EF8"/>
    <w:rsid w:val="00A76247"/>
    <w:rsid w:val="00A801A1"/>
    <w:rsid w:val="00A82492"/>
    <w:rsid w:val="00A913A5"/>
    <w:rsid w:val="00A91B0B"/>
    <w:rsid w:val="00A92678"/>
    <w:rsid w:val="00A9276B"/>
    <w:rsid w:val="00A930E6"/>
    <w:rsid w:val="00A94550"/>
    <w:rsid w:val="00A96171"/>
    <w:rsid w:val="00A9623E"/>
    <w:rsid w:val="00A9723C"/>
    <w:rsid w:val="00AA209A"/>
    <w:rsid w:val="00AA2D1C"/>
    <w:rsid w:val="00AA31CB"/>
    <w:rsid w:val="00AA3A8F"/>
    <w:rsid w:val="00AA5334"/>
    <w:rsid w:val="00AA5482"/>
    <w:rsid w:val="00AA5A8C"/>
    <w:rsid w:val="00AA5BFA"/>
    <w:rsid w:val="00AA67AF"/>
    <w:rsid w:val="00AA790D"/>
    <w:rsid w:val="00AB23AA"/>
    <w:rsid w:val="00AB28FE"/>
    <w:rsid w:val="00AB2B39"/>
    <w:rsid w:val="00AB3627"/>
    <w:rsid w:val="00AB38B6"/>
    <w:rsid w:val="00AB4C55"/>
    <w:rsid w:val="00AB71D3"/>
    <w:rsid w:val="00AB7A9D"/>
    <w:rsid w:val="00AC0278"/>
    <w:rsid w:val="00AC0404"/>
    <w:rsid w:val="00AC0624"/>
    <w:rsid w:val="00AC1D35"/>
    <w:rsid w:val="00AC34A0"/>
    <w:rsid w:val="00AC362B"/>
    <w:rsid w:val="00AC399C"/>
    <w:rsid w:val="00AC41AB"/>
    <w:rsid w:val="00AC4B4A"/>
    <w:rsid w:val="00AC5199"/>
    <w:rsid w:val="00AC678B"/>
    <w:rsid w:val="00AD0285"/>
    <w:rsid w:val="00AD02CA"/>
    <w:rsid w:val="00AD1FE1"/>
    <w:rsid w:val="00AD2890"/>
    <w:rsid w:val="00AD3325"/>
    <w:rsid w:val="00AD362A"/>
    <w:rsid w:val="00AD3D6A"/>
    <w:rsid w:val="00AD4B9F"/>
    <w:rsid w:val="00AD50A7"/>
    <w:rsid w:val="00AD55B4"/>
    <w:rsid w:val="00AD5D1E"/>
    <w:rsid w:val="00AD7EE9"/>
    <w:rsid w:val="00AE3580"/>
    <w:rsid w:val="00AE48AF"/>
    <w:rsid w:val="00AE507F"/>
    <w:rsid w:val="00AE5DCF"/>
    <w:rsid w:val="00AE7211"/>
    <w:rsid w:val="00AF0C1D"/>
    <w:rsid w:val="00AF0C91"/>
    <w:rsid w:val="00AF1845"/>
    <w:rsid w:val="00AF24CD"/>
    <w:rsid w:val="00AF2C3B"/>
    <w:rsid w:val="00AF3809"/>
    <w:rsid w:val="00AF468F"/>
    <w:rsid w:val="00AF53E5"/>
    <w:rsid w:val="00AF613E"/>
    <w:rsid w:val="00AF6445"/>
    <w:rsid w:val="00B0062C"/>
    <w:rsid w:val="00B0206C"/>
    <w:rsid w:val="00B0446B"/>
    <w:rsid w:val="00B04D11"/>
    <w:rsid w:val="00B05AB2"/>
    <w:rsid w:val="00B074FD"/>
    <w:rsid w:val="00B10C45"/>
    <w:rsid w:val="00B10D4C"/>
    <w:rsid w:val="00B11077"/>
    <w:rsid w:val="00B1259E"/>
    <w:rsid w:val="00B14A57"/>
    <w:rsid w:val="00B16BF3"/>
    <w:rsid w:val="00B171A7"/>
    <w:rsid w:val="00B200D7"/>
    <w:rsid w:val="00B21F12"/>
    <w:rsid w:val="00B23A2E"/>
    <w:rsid w:val="00B2449C"/>
    <w:rsid w:val="00B246F4"/>
    <w:rsid w:val="00B2543A"/>
    <w:rsid w:val="00B269D5"/>
    <w:rsid w:val="00B26C31"/>
    <w:rsid w:val="00B27DCD"/>
    <w:rsid w:val="00B3046E"/>
    <w:rsid w:val="00B31064"/>
    <w:rsid w:val="00B31EDB"/>
    <w:rsid w:val="00B327A9"/>
    <w:rsid w:val="00B33091"/>
    <w:rsid w:val="00B3465F"/>
    <w:rsid w:val="00B3568C"/>
    <w:rsid w:val="00B366FE"/>
    <w:rsid w:val="00B36DD7"/>
    <w:rsid w:val="00B40459"/>
    <w:rsid w:val="00B41AFC"/>
    <w:rsid w:val="00B41E3E"/>
    <w:rsid w:val="00B41FD4"/>
    <w:rsid w:val="00B4292C"/>
    <w:rsid w:val="00B44E59"/>
    <w:rsid w:val="00B4715F"/>
    <w:rsid w:val="00B47DF4"/>
    <w:rsid w:val="00B50D14"/>
    <w:rsid w:val="00B51384"/>
    <w:rsid w:val="00B51BFF"/>
    <w:rsid w:val="00B54480"/>
    <w:rsid w:val="00B55926"/>
    <w:rsid w:val="00B566FE"/>
    <w:rsid w:val="00B57A57"/>
    <w:rsid w:val="00B60CAC"/>
    <w:rsid w:val="00B6218F"/>
    <w:rsid w:val="00B64111"/>
    <w:rsid w:val="00B644C9"/>
    <w:rsid w:val="00B646B2"/>
    <w:rsid w:val="00B64B1A"/>
    <w:rsid w:val="00B65138"/>
    <w:rsid w:val="00B65B41"/>
    <w:rsid w:val="00B660AF"/>
    <w:rsid w:val="00B67111"/>
    <w:rsid w:val="00B70611"/>
    <w:rsid w:val="00B7108F"/>
    <w:rsid w:val="00B734A2"/>
    <w:rsid w:val="00B73C38"/>
    <w:rsid w:val="00B75E4A"/>
    <w:rsid w:val="00B75E8A"/>
    <w:rsid w:val="00B76F8A"/>
    <w:rsid w:val="00B771A2"/>
    <w:rsid w:val="00B77C6E"/>
    <w:rsid w:val="00B80A0B"/>
    <w:rsid w:val="00B82142"/>
    <w:rsid w:val="00B83333"/>
    <w:rsid w:val="00B84D82"/>
    <w:rsid w:val="00B8535F"/>
    <w:rsid w:val="00B85F10"/>
    <w:rsid w:val="00B85F7C"/>
    <w:rsid w:val="00B86AEE"/>
    <w:rsid w:val="00B879BF"/>
    <w:rsid w:val="00B879DD"/>
    <w:rsid w:val="00B95A9A"/>
    <w:rsid w:val="00B96FD9"/>
    <w:rsid w:val="00BA19D0"/>
    <w:rsid w:val="00BA1D77"/>
    <w:rsid w:val="00BA237F"/>
    <w:rsid w:val="00BA2E3C"/>
    <w:rsid w:val="00BA555D"/>
    <w:rsid w:val="00BA68AC"/>
    <w:rsid w:val="00BA6DCC"/>
    <w:rsid w:val="00BA71D5"/>
    <w:rsid w:val="00BA78EF"/>
    <w:rsid w:val="00BA799E"/>
    <w:rsid w:val="00BA7E9F"/>
    <w:rsid w:val="00BB0AC9"/>
    <w:rsid w:val="00BB1785"/>
    <w:rsid w:val="00BB3356"/>
    <w:rsid w:val="00BB59F7"/>
    <w:rsid w:val="00BB6C47"/>
    <w:rsid w:val="00BB6D24"/>
    <w:rsid w:val="00BB77F8"/>
    <w:rsid w:val="00BC05F9"/>
    <w:rsid w:val="00BC0D2C"/>
    <w:rsid w:val="00BC1F7C"/>
    <w:rsid w:val="00BC3F0D"/>
    <w:rsid w:val="00BC4327"/>
    <w:rsid w:val="00BC48CC"/>
    <w:rsid w:val="00BC5120"/>
    <w:rsid w:val="00BC5AD5"/>
    <w:rsid w:val="00BC5DDE"/>
    <w:rsid w:val="00BC6FB7"/>
    <w:rsid w:val="00BC79A8"/>
    <w:rsid w:val="00BC7E8A"/>
    <w:rsid w:val="00BD07DF"/>
    <w:rsid w:val="00BD135E"/>
    <w:rsid w:val="00BD18B3"/>
    <w:rsid w:val="00BD197B"/>
    <w:rsid w:val="00BD2572"/>
    <w:rsid w:val="00BD4014"/>
    <w:rsid w:val="00BD4446"/>
    <w:rsid w:val="00BD4774"/>
    <w:rsid w:val="00BD6B20"/>
    <w:rsid w:val="00BD6E19"/>
    <w:rsid w:val="00BD75E4"/>
    <w:rsid w:val="00BE0F6A"/>
    <w:rsid w:val="00BE1DD7"/>
    <w:rsid w:val="00BE210D"/>
    <w:rsid w:val="00BE2F6F"/>
    <w:rsid w:val="00BE336D"/>
    <w:rsid w:val="00BE39B1"/>
    <w:rsid w:val="00BE42C0"/>
    <w:rsid w:val="00BE46D0"/>
    <w:rsid w:val="00BE4951"/>
    <w:rsid w:val="00BE5C16"/>
    <w:rsid w:val="00BE7138"/>
    <w:rsid w:val="00BE7D8E"/>
    <w:rsid w:val="00BF0157"/>
    <w:rsid w:val="00BF1157"/>
    <w:rsid w:val="00BF1259"/>
    <w:rsid w:val="00BF288C"/>
    <w:rsid w:val="00BF2F19"/>
    <w:rsid w:val="00BF624F"/>
    <w:rsid w:val="00BF62FB"/>
    <w:rsid w:val="00BF682D"/>
    <w:rsid w:val="00BF6F0E"/>
    <w:rsid w:val="00BF7456"/>
    <w:rsid w:val="00BF7479"/>
    <w:rsid w:val="00BF7CC5"/>
    <w:rsid w:val="00C00BF6"/>
    <w:rsid w:val="00C01E6B"/>
    <w:rsid w:val="00C03479"/>
    <w:rsid w:val="00C0356D"/>
    <w:rsid w:val="00C03EDA"/>
    <w:rsid w:val="00C041A3"/>
    <w:rsid w:val="00C067CB"/>
    <w:rsid w:val="00C06E67"/>
    <w:rsid w:val="00C10BFB"/>
    <w:rsid w:val="00C11683"/>
    <w:rsid w:val="00C11995"/>
    <w:rsid w:val="00C123E6"/>
    <w:rsid w:val="00C12439"/>
    <w:rsid w:val="00C13262"/>
    <w:rsid w:val="00C135F1"/>
    <w:rsid w:val="00C1422B"/>
    <w:rsid w:val="00C14293"/>
    <w:rsid w:val="00C1450F"/>
    <w:rsid w:val="00C1470A"/>
    <w:rsid w:val="00C14F1D"/>
    <w:rsid w:val="00C16E92"/>
    <w:rsid w:val="00C176C4"/>
    <w:rsid w:val="00C1789B"/>
    <w:rsid w:val="00C17B61"/>
    <w:rsid w:val="00C20745"/>
    <w:rsid w:val="00C20BC1"/>
    <w:rsid w:val="00C2157C"/>
    <w:rsid w:val="00C217FB"/>
    <w:rsid w:val="00C22784"/>
    <w:rsid w:val="00C22ECE"/>
    <w:rsid w:val="00C24115"/>
    <w:rsid w:val="00C24CA4"/>
    <w:rsid w:val="00C257F7"/>
    <w:rsid w:val="00C25875"/>
    <w:rsid w:val="00C26005"/>
    <w:rsid w:val="00C261E4"/>
    <w:rsid w:val="00C3003B"/>
    <w:rsid w:val="00C300E5"/>
    <w:rsid w:val="00C31CEC"/>
    <w:rsid w:val="00C32077"/>
    <w:rsid w:val="00C32C33"/>
    <w:rsid w:val="00C3382F"/>
    <w:rsid w:val="00C34475"/>
    <w:rsid w:val="00C34B35"/>
    <w:rsid w:val="00C3576E"/>
    <w:rsid w:val="00C37120"/>
    <w:rsid w:val="00C3786D"/>
    <w:rsid w:val="00C37BEF"/>
    <w:rsid w:val="00C40363"/>
    <w:rsid w:val="00C41FE2"/>
    <w:rsid w:val="00C42645"/>
    <w:rsid w:val="00C4346D"/>
    <w:rsid w:val="00C449D7"/>
    <w:rsid w:val="00C46F38"/>
    <w:rsid w:val="00C47147"/>
    <w:rsid w:val="00C47AEA"/>
    <w:rsid w:val="00C534ED"/>
    <w:rsid w:val="00C5388D"/>
    <w:rsid w:val="00C53B83"/>
    <w:rsid w:val="00C56CA2"/>
    <w:rsid w:val="00C56CBA"/>
    <w:rsid w:val="00C62871"/>
    <w:rsid w:val="00C6544D"/>
    <w:rsid w:val="00C66345"/>
    <w:rsid w:val="00C66500"/>
    <w:rsid w:val="00C66A19"/>
    <w:rsid w:val="00C66BB1"/>
    <w:rsid w:val="00C66E44"/>
    <w:rsid w:val="00C6771E"/>
    <w:rsid w:val="00C709E1"/>
    <w:rsid w:val="00C70B58"/>
    <w:rsid w:val="00C716B3"/>
    <w:rsid w:val="00C7421B"/>
    <w:rsid w:val="00C75998"/>
    <w:rsid w:val="00C773DF"/>
    <w:rsid w:val="00C81B4F"/>
    <w:rsid w:val="00C838BC"/>
    <w:rsid w:val="00C85676"/>
    <w:rsid w:val="00C8614B"/>
    <w:rsid w:val="00C86812"/>
    <w:rsid w:val="00C86838"/>
    <w:rsid w:val="00C86FC2"/>
    <w:rsid w:val="00C87337"/>
    <w:rsid w:val="00C902BA"/>
    <w:rsid w:val="00C91EE4"/>
    <w:rsid w:val="00C91FE5"/>
    <w:rsid w:val="00C92CD9"/>
    <w:rsid w:val="00C94E55"/>
    <w:rsid w:val="00C955C3"/>
    <w:rsid w:val="00CA12B0"/>
    <w:rsid w:val="00CA153E"/>
    <w:rsid w:val="00CA1FF4"/>
    <w:rsid w:val="00CA304B"/>
    <w:rsid w:val="00CA390E"/>
    <w:rsid w:val="00CA4439"/>
    <w:rsid w:val="00CA5AB9"/>
    <w:rsid w:val="00CA6E6C"/>
    <w:rsid w:val="00CA707A"/>
    <w:rsid w:val="00CB133E"/>
    <w:rsid w:val="00CB177B"/>
    <w:rsid w:val="00CB3177"/>
    <w:rsid w:val="00CB5EE2"/>
    <w:rsid w:val="00CB6707"/>
    <w:rsid w:val="00CB6A94"/>
    <w:rsid w:val="00CB7124"/>
    <w:rsid w:val="00CC11E4"/>
    <w:rsid w:val="00CC1D5F"/>
    <w:rsid w:val="00CC2816"/>
    <w:rsid w:val="00CC38C4"/>
    <w:rsid w:val="00CC4620"/>
    <w:rsid w:val="00CC7666"/>
    <w:rsid w:val="00CC7970"/>
    <w:rsid w:val="00CD0444"/>
    <w:rsid w:val="00CD09A9"/>
    <w:rsid w:val="00CD1318"/>
    <w:rsid w:val="00CD27E8"/>
    <w:rsid w:val="00CD299D"/>
    <w:rsid w:val="00CD4894"/>
    <w:rsid w:val="00CD6C84"/>
    <w:rsid w:val="00CE1827"/>
    <w:rsid w:val="00CE42F1"/>
    <w:rsid w:val="00CE44D9"/>
    <w:rsid w:val="00CE5A02"/>
    <w:rsid w:val="00CE677B"/>
    <w:rsid w:val="00CE67FA"/>
    <w:rsid w:val="00CE6B8F"/>
    <w:rsid w:val="00CE6D61"/>
    <w:rsid w:val="00CE7435"/>
    <w:rsid w:val="00CE7837"/>
    <w:rsid w:val="00CE7C25"/>
    <w:rsid w:val="00CF1A84"/>
    <w:rsid w:val="00CF2770"/>
    <w:rsid w:val="00CF6CD6"/>
    <w:rsid w:val="00CF73C1"/>
    <w:rsid w:val="00CF7B6E"/>
    <w:rsid w:val="00CF7FAC"/>
    <w:rsid w:val="00D0187B"/>
    <w:rsid w:val="00D01EFC"/>
    <w:rsid w:val="00D03D33"/>
    <w:rsid w:val="00D061F5"/>
    <w:rsid w:val="00D0709F"/>
    <w:rsid w:val="00D075CC"/>
    <w:rsid w:val="00D07A13"/>
    <w:rsid w:val="00D10D0C"/>
    <w:rsid w:val="00D1238D"/>
    <w:rsid w:val="00D13904"/>
    <w:rsid w:val="00D143E0"/>
    <w:rsid w:val="00D15490"/>
    <w:rsid w:val="00D15762"/>
    <w:rsid w:val="00D15DC7"/>
    <w:rsid w:val="00D2096B"/>
    <w:rsid w:val="00D20A1F"/>
    <w:rsid w:val="00D21202"/>
    <w:rsid w:val="00D227D3"/>
    <w:rsid w:val="00D2434F"/>
    <w:rsid w:val="00D24AF8"/>
    <w:rsid w:val="00D278E9"/>
    <w:rsid w:val="00D3162D"/>
    <w:rsid w:val="00D31816"/>
    <w:rsid w:val="00D31FF4"/>
    <w:rsid w:val="00D32B09"/>
    <w:rsid w:val="00D33645"/>
    <w:rsid w:val="00D3755E"/>
    <w:rsid w:val="00D375EC"/>
    <w:rsid w:val="00D3782F"/>
    <w:rsid w:val="00D40D88"/>
    <w:rsid w:val="00D4104F"/>
    <w:rsid w:val="00D41BE7"/>
    <w:rsid w:val="00D41D9D"/>
    <w:rsid w:val="00D420B5"/>
    <w:rsid w:val="00D420DC"/>
    <w:rsid w:val="00D421D2"/>
    <w:rsid w:val="00D45925"/>
    <w:rsid w:val="00D45A3A"/>
    <w:rsid w:val="00D46C2C"/>
    <w:rsid w:val="00D47F62"/>
    <w:rsid w:val="00D50260"/>
    <w:rsid w:val="00D52060"/>
    <w:rsid w:val="00D52DD7"/>
    <w:rsid w:val="00D53ECA"/>
    <w:rsid w:val="00D53FB7"/>
    <w:rsid w:val="00D54B7D"/>
    <w:rsid w:val="00D55887"/>
    <w:rsid w:val="00D56692"/>
    <w:rsid w:val="00D57795"/>
    <w:rsid w:val="00D60721"/>
    <w:rsid w:val="00D62F6A"/>
    <w:rsid w:val="00D63409"/>
    <w:rsid w:val="00D64AAC"/>
    <w:rsid w:val="00D65F72"/>
    <w:rsid w:val="00D660AC"/>
    <w:rsid w:val="00D6666F"/>
    <w:rsid w:val="00D670DF"/>
    <w:rsid w:val="00D7109E"/>
    <w:rsid w:val="00D72970"/>
    <w:rsid w:val="00D73002"/>
    <w:rsid w:val="00D7310A"/>
    <w:rsid w:val="00D7494C"/>
    <w:rsid w:val="00D756C2"/>
    <w:rsid w:val="00D768ED"/>
    <w:rsid w:val="00D76F3F"/>
    <w:rsid w:val="00D77875"/>
    <w:rsid w:val="00D77C55"/>
    <w:rsid w:val="00D802F0"/>
    <w:rsid w:val="00D805FE"/>
    <w:rsid w:val="00D81006"/>
    <w:rsid w:val="00D81BF0"/>
    <w:rsid w:val="00D83394"/>
    <w:rsid w:val="00D8410C"/>
    <w:rsid w:val="00D84420"/>
    <w:rsid w:val="00D8476A"/>
    <w:rsid w:val="00D85F7E"/>
    <w:rsid w:val="00D8777C"/>
    <w:rsid w:val="00D87876"/>
    <w:rsid w:val="00D95F5C"/>
    <w:rsid w:val="00D9761F"/>
    <w:rsid w:val="00D97725"/>
    <w:rsid w:val="00DA03A6"/>
    <w:rsid w:val="00DA05D2"/>
    <w:rsid w:val="00DA18B6"/>
    <w:rsid w:val="00DA1DB8"/>
    <w:rsid w:val="00DA20B8"/>
    <w:rsid w:val="00DA2DE2"/>
    <w:rsid w:val="00DA2ED6"/>
    <w:rsid w:val="00DA4128"/>
    <w:rsid w:val="00DA4F21"/>
    <w:rsid w:val="00DA6724"/>
    <w:rsid w:val="00DA6C24"/>
    <w:rsid w:val="00DA7BEF"/>
    <w:rsid w:val="00DB1385"/>
    <w:rsid w:val="00DB143B"/>
    <w:rsid w:val="00DB14A2"/>
    <w:rsid w:val="00DB1625"/>
    <w:rsid w:val="00DB1B7A"/>
    <w:rsid w:val="00DB287C"/>
    <w:rsid w:val="00DB2C11"/>
    <w:rsid w:val="00DB3669"/>
    <w:rsid w:val="00DB3A1A"/>
    <w:rsid w:val="00DB503B"/>
    <w:rsid w:val="00DB5FEA"/>
    <w:rsid w:val="00DB6FB2"/>
    <w:rsid w:val="00DB715F"/>
    <w:rsid w:val="00DB7265"/>
    <w:rsid w:val="00DB767E"/>
    <w:rsid w:val="00DC12AF"/>
    <w:rsid w:val="00DC2324"/>
    <w:rsid w:val="00DC30AC"/>
    <w:rsid w:val="00DC3203"/>
    <w:rsid w:val="00DC4107"/>
    <w:rsid w:val="00DC5183"/>
    <w:rsid w:val="00DC60F1"/>
    <w:rsid w:val="00DC6E24"/>
    <w:rsid w:val="00DC7BD9"/>
    <w:rsid w:val="00DD040C"/>
    <w:rsid w:val="00DD07BC"/>
    <w:rsid w:val="00DD2777"/>
    <w:rsid w:val="00DD2792"/>
    <w:rsid w:val="00DD2881"/>
    <w:rsid w:val="00DD4021"/>
    <w:rsid w:val="00DD418D"/>
    <w:rsid w:val="00DD4788"/>
    <w:rsid w:val="00DD4D63"/>
    <w:rsid w:val="00DD5B78"/>
    <w:rsid w:val="00DD5C67"/>
    <w:rsid w:val="00DD6391"/>
    <w:rsid w:val="00DD6E0B"/>
    <w:rsid w:val="00DE013A"/>
    <w:rsid w:val="00DE0CFA"/>
    <w:rsid w:val="00DE20B5"/>
    <w:rsid w:val="00DE3CC4"/>
    <w:rsid w:val="00DE3E9D"/>
    <w:rsid w:val="00DE44DC"/>
    <w:rsid w:val="00DE4A81"/>
    <w:rsid w:val="00DE7147"/>
    <w:rsid w:val="00DF08F8"/>
    <w:rsid w:val="00DF0E70"/>
    <w:rsid w:val="00DF2BD7"/>
    <w:rsid w:val="00DF3885"/>
    <w:rsid w:val="00E0061A"/>
    <w:rsid w:val="00E009F1"/>
    <w:rsid w:val="00E02DA0"/>
    <w:rsid w:val="00E05719"/>
    <w:rsid w:val="00E05A5A"/>
    <w:rsid w:val="00E05C67"/>
    <w:rsid w:val="00E06962"/>
    <w:rsid w:val="00E06E8F"/>
    <w:rsid w:val="00E1181C"/>
    <w:rsid w:val="00E12625"/>
    <w:rsid w:val="00E12DCF"/>
    <w:rsid w:val="00E13CE3"/>
    <w:rsid w:val="00E14C38"/>
    <w:rsid w:val="00E14CB6"/>
    <w:rsid w:val="00E17EC3"/>
    <w:rsid w:val="00E20F6D"/>
    <w:rsid w:val="00E2133C"/>
    <w:rsid w:val="00E22068"/>
    <w:rsid w:val="00E220EA"/>
    <w:rsid w:val="00E25012"/>
    <w:rsid w:val="00E25744"/>
    <w:rsid w:val="00E26005"/>
    <w:rsid w:val="00E27685"/>
    <w:rsid w:val="00E3068A"/>
    <w:rsid w:val="00E30DAC"/>
    <w:rsid w:val="00E31F28"/>
    <w:rsid w:val="00E33FEE"/>
    <w:rsid w:val="00E343F1"/>
    <w:rsid w:val="00E3599B"/>
    <w:rsid w:val="00E36796"/>
    <w:rsid w:val="00E36897"/>
    <w:rsid w:val="00E37093"/>
    <w:rsid w:val="00E373B9"/>
    <w:rsid w:val="00E37B1A"/>
    <w:rsid w:val="00E37B4B"/>
    <w:rsid w:val="00E37FD5"/>
    <w:rsid w:val="00E412C0"/>
    <w:rsid w:val="00E413CF"/>
    <w:rsid w:val="00E422F8"/>
    <w:rsid w:val="00E43FCC"/>
    <w:rsid w:val="00E4648F"/>
    <w:rsid w:val="00E4667E"/>
    <w:rsid w:val="00E468BC"/>
    <w:rsid w:val="00E4700F"/>
    <w:rsid w:val="00E4711A"/>
    <w:rsid w:val="00E5018A"/>
    <w:rsid w:val="00E52C62"/>
    <w:rsid w:val="00E550A4"/>
    <w:rsid w:val="00E55185"/>
    <w:rsid w:val="00E55776"/>
    <w:rsid w:val="00E56A75"/>
    <w:rsid w:val="00E5766C"/>
    <w:rsid w:val="00E60070"/>
    <w:rsid w:val="00E603BD"/>
    <w:rsid w:val="00E60D8D"/>
    <w:rsid w:val="00E61672"/>
    <w:rsid w:val="00E61B1C"/>
    <w:rsid w:val="00E63E6E"/>
    <w:rsid w:val="00E63EBD"/>
    <w:rsid w:val="00E645A4"/>
    <w:rsid w:val="00E667AC"/>
    <w:rsid w:val="00E674DB"/>
    <w:rsid w:val="00E678B6"/>
    <w:rsid w:val="00E7053F"/>
    <w:rsid w:val="00E72484"/>
    <w:rsid w:val="00E7318D"/>
    <w:rsid w:val="00E73D6E"/>
    <w:rsid w:val="00E75A3B"/>
    <w:rsid w:val="00E76679"/>
    <w:rsid w:val="00E76F6A"/>
    <w:rsid w:val="00E77F18"/>
    <w:rsid w:val="00E82B18"/>
    <w:rsid w:val="00E848F3"/>
    <w:rsid w:val="00E856A7"/>
    <w:rsid w:val="00E87FEC"/>
    <w:rsid w:val="00E9070C"/>
    <w:rsid w:val="00E9077A"/>
    <w:rsid w:val="00E929D1"/>
    <w:rsid w:val="00E92DB3"/>
    <w:rsid w:val="00E930C5"/>
    <w:rsid w:val="00E93368"/>
    <w:rsid w:val="00E943D8"/>
    <w:rsid w:val="00E96038"/>
    <w:rsid w:val="00E964A3"/>
    <w:rsid w:val="00E97DE4"/>
    <w:rsid w:val="00EA0524"/>
    <w:rsid w:val="00EA07BE"/>
    <w:rsid w:val="00EA089C"/>
    <w:rsid w:val="00EA1388"/>
    <w:rsid w:val="00EA3091"/>
    <w:rsid w:val="00EA5539"/>
    <w:rsid w:val="00EA6834"/>
    <w:rsid w:val="00EA6F91"/>
    <w:rsid w:val="00EA772C"/>
    <w:rsid w:val="00EB48CA"/>
    <w:rsid w:val="00EB5E25"/>
    <w:rsid w:val="00EB5E3A"/>
    <w:rsid w:val="00EB618F"/>
    <w:rsid w:val="00EB6297"/>
    <w:rsid w:val="00EB6BDC"/>
    <w:rsid w:val="00EB6FD8"/>
    <w:rsid w:val="00EB7B01"/>
    <w:rsid w:val="00EC13C3"/>
    <w:rsid w:val="00EC1438"/>
    <w:rsid w:val="00EC1B9E"/>
    <w:rsid w:val="00EC225F"/>
    <w:rsid w:val="00EC2C73"/>
    <w:rsid w:val="00EC3005"/>
    <w:rsid w:val="00EC4D4F"/>
    <w:rsid w:val="00EC4F3A"/>
    <w:rsid w:val="00ED01C6"/>
    <w:rsid w:val="00ED115A"/>
    <w:rsid w:val="00ED3430"/>
    <w:rsid w:val="00ED4E9C"/>
    <w:rsid w:val="00ED4EA7"/>
    <w:rsid w:val="00ED66F3"/>
    <w:rsid w:val="00ED7CF4"/>
    <w:rsid w:val="00EE07D9"/>
    <w:rsid w:val="00EE1287"/>
    <w:rsid w:val="00EE13D9"/>
    <w:rsid w:val="00EE29E3"/>
    <w:rsid w:val="00EE2C46"/>
    <w:rsid w:val="00EE36C2"/>
    <w:rsid w:val="00EE4F65"/>
    <w:rsid w:val="00EE57C6"/>
    <w:rsid w:val="00EE5F04"/>
    <w:rsid w:val="00EE5FDD"/>
    <w:rsid w:val="00EE7CBB"/>
    <w:rsid w:val="00EF24AC"/>
    <w:rsid w:val="00EF2AE2"/>
    <w:rsid w:val="00EF3D80"/>
    <w:rsid w:val="00EF486B"/>
    <w:rsid w:val="00EF4E40"/>
    <w:rsid w:val="00EF5338"/>
    <w:rsid w:val="00EF58E7"/>
    <w:rsid w:val="00EF5D20"/>
    <w:rsid w:val="00EF6897"/>
    <w:rsid w:val="00EF6B91"/>
    <w:rsid w:val="00EF7C4C"/>
    <w:rsid w:val="00F00066"/>
    <w:rsid w:val="00F0074E"/>
    <w:rsid w:val="00F00A87"/>
    <w:rsid w:val="00F0133F"/>
    <w:rsid w:val="00F01373"/>
    <w:rsid w:val="00F023C1"/>
    <w:rsid w:val="00F0270E"/>
    <w:rsid w:val="00F02E52"/>
    <w:rsid w:val="00F03438"/>
    <w:rsid w:val="00F03DAC"/>
    <w:rsid w:val="00F05D98"/>
    <w:rsid w:val="00F0605C"/>
    <w:rsid w:val="00F06E76"/>
    <w:rsid w:val="00F073F7"/>
    <w:rsid w:val="00F07AE8"/>
    <w:rsid w:val="00F07C47"/>
    <w:rsid w:val="00F101B6"/>
    <w:rsid w:val="00F10986"/>
    <w:rsid w:val="00F124C7"/>
    <w:rsid w:val="00F12C5E"/>
    <w:rsid w:val="00F12DED"/>
    <w:rsid w:val="00F15265"/>
    <w:rsid w:val="00F15AFD"/>
    <w:rsid w:val="00F15E2A"/>
    <w:rsid w:val="00F20580"/>
    <w:rsid w:val="00F2058E"/>
    <w:rsid w:val="00F22B71"/>
    <w:rsid w:val="00F230D8"/>
    <w:rsid w:val="00F23800"/>
    <w:rsid w:val="00F23B6D"/>
    <w:rsid w:val="00F246B0"/>
    <w:rsid w:val="00F251BE"/>
    <w:rsid w:val="00F25583"/>
    <w:rsid w:val="00F26AA7"/>
    <w:rsid w:val="00F27695"/>
    <w:rsid w:val="00F3037F"/>
    <w:rsid w:val="00F32170"/>
    <w:rsid w:val="00F3242D"/>
    <w:rsid w:val="00F325ED"/>
    <w:rsid w:val="00F329A6"/>
    <w:rsid w:val="00F33D0C"/>
    <w:rsid w:val="00F34BF8"/>
    <w:rsid w:val="00F34F28"/>
    <w:rsid w:val="00F40237"/>
    <w:rsid w:val="00F42551"/>
    <w:rsid w:val="00F440EA"/>
    <w:rsid w:val="00F443CC"/>
    <w:rsid w:val="00F44873"/>
    <w:rsid w:val="00F455DB"/>
    <w:rsid w:val="00F46C80"/>
    <w:rsid w:val="00F50D49"/>
    <w:rsid w:val="00F534BB"/>
    <w:rsid w:val="00F53EE6"/>
    <w:rsid w:val="00F5423F"/>
    <w:rsid w:val="00F54367"/>
    <w:rsid w:val="00F54D75"/>
    <w:rsid w:val="00F54ED8"/>
    <w:rsid w:val="00F55284"/>
    <w:rsid w:val="00F559AD"/>
    <w:rsid w:val="00F57130"/>
    <w:rsid w:val="00F577A6"/>
    <w:rsid w:val="00F60B5A"/>
    <w:rsid w:val="00F610F9"/>
    <w:rsid w:val="00F61A80"/>
    <w:rsid w:val="00F61E3C"/>
    <w:rsid w:val="00F62A67"/>
    <w:rsid w:val="00F64A13"/>
    <w:rsid w:val="00F64EDD"/>
    <w:rsid w:val="00F666B9"/>
    <w:rsid w:val="00F6754D"/>
    <w:rsid w:val="00F67EB1"/>
    <w:rsid w:val="00F702FB"/>
    <w:rsid w:val="00F73D7D"/>
    <w:rsid w:val="00F75454"/>
    <w:rsid w:val="00F75C20"/>
    <w:rsid w:val="00F7686D"/>
    <w:rsid w:val="00F76C6A"/>
    <w:rsid w:val="00F77154"/>
    <w:rsid w:val="00F77FDA"/>
    <w:rsid w:val="00F801C9"/>
    <w:rsid w:val="00F81A3D"/>
    <w:rsid w:val="00F8405A"/>
    <w:rsid w:val="00F84BA8"/>
    <w:rsid w:val="00F857E6"/>
    <w:rsid w:val="00F863AC"/>
    <w:rsid w:val="00F86643"/>
    <w:rsid w:val="00F86BC1"/>
    <w:rsid w:val="00F877B5"/>
    <w:rsid w:val="00F91152"/>
    <w:rsid w:val="00F91A1C"/>
    <w:rsid w:val="00F92365"/>
    <w:rsid w:val="00F92CDF"/>
    <w:rsid w:val="00F93210"/>
    <w:rsid w:val="00F94A6D"/>
    <w:rsid w:val="00F96508"/>
    <w:rsid w:val="00F976C7"/>
    <w:rsid w:val="00FA0471"/>
    <w:rsid w:val="00FA18DF"/>
    <w:rsid w:val="00FA1B02"/>
    <w:rsid w:val="00FA1D62"/>
    <w:rsid w:val="00FA2901"/>
    <w:rsid w:val="00FA2D4A"/>
    <w:rsid w:val="00FA3380"/>
    <w:rsid w:val="00FA3E58"/>
    <w:rsid w:val="00FA4721"/>
    <w:rsid w:val="00FA4DD8"/>
    <w:rsid w:val="00FA5EFE"/>
    <w:rsid w:val="00FB0B93"/>
    <w:rsid w:val="00FB0D7E"/>
    <w:rsid w:val="00FC03DF"/>
    <w:rsid w:val="00FC16D0"/>
    <w:rsid w:val="00FC1D87"/>
    <w:rsid w:val="00FC2909"/>
    <w:rsid w:val="00FC2F83"/>
    <w:rsid w:val="00FC393B"/>
    <w:rsid w:val="00FC3F2B"/>
    <w:rsid w:val="00FC44F6"/>
    <w:rsid w:val="00FC61AB"/>
    <w:rsid w:val="00FC715A"/>
    <w:rsid w:val="00FD2203"/>
    <w:rsid w:val="00FD2C42"/>
    <w:rsid w:val="00FD39DC"/>
    <w:rsid w:val="00FD511F"/>
    <w:rsid w:val="00FD58D5"/>
    <w:rsid w:val="00FD622C"/>
    <w:rsid w:val="00FE1281"/>
    <w:rsid w:val="00FE1642"/>
    <w:rsid w:val="00FE1684"/>
    <w:rsid w:val="00FE1F4F"/>
    <w:rsid w:val="00FE31CD"/>
    <w:rsid w:val="00FE49C0"/>
    <w:rsid w:val="00FE52AA"/>
    <w:rsid w:val="00FE5430"/>
    <w:rsid w:val="00FE61EE"/>
    <w:rsid w:val="00FE67D5"/>
    <w:rsid w:val="00FE728E"/>
    <w:rsid w:val="00FE72A8"/>
    <w:rsid w:val="00FF1DC8"/>
    <w:rsid w:val="00FF3E04"/>
    <w:rsid w:val="00FF4AFE"/>
    <w:rsid w:val="00FF564E"/>
    <w:rsid w:val="00FF6349"/>
    <w:rsid w:val="00FF63C3"/>
    <w:rsid w:val="00FF7BFA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A6DCD"/>
  <w15:docId w15:val="{BEA7CC14-9B04-47FF-B12B-1966A4FA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1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5F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3D479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12DCF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7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6177F"/>
  </w:style>
  <w:style w:type="paragraph" w:styleId="Pta">
    <w:name w:val="footer"/>
    <w:basedOn w:val="Normlny"/>
    <w:link w:val="PtaChar"/>
    <w:uiPriority w:val="99"/>
    <w:unhideWhenUsed/>
    <w:rsid w:val="004617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6177F"/>
  </w:style>
  <w:style w:type="paragraph" w:styleId="Textbubliny">
    <w:name w:val="Balloon Text"/>
    <w:basedOn w:val="Normlny"/>
    <w:link w:val="TextbublinyChar"/>
    <w:uiPriority w:val="99"/>
    <w:semiHidden/>
    <w:unhideWhenUsed/>
    <w:rsid w:val="004617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177F"/>
    <w:rPr>
      <w:rFonts w:ascii="Tahoma" w:hAnsi="Tahoma" w:cs="Tahoma"/>
      <w:sz w:val="16"/>
      <w:szCs w:val="16"/>
    </w:rPr>
  </w:style>
  <w:style w:type="paragraph" w:styleId="Bezriadkovania">
    <w:name w:val="No Spacing"/>
    <w:qFormat/>
    <w:rsid w:val="0046177F"/>
    <w:pPr>
      <w:spacing w:after="0" w:line="240" w:lineRule="auto"/>
      <w:ind w:left="57"/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styleId="Hypertextovprepojenie">
    <w:name w:val="Hyperlink"/>
    <w:unhideWhenUsed/>
    <w:rsid w:val="00B64B1A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CF7B6E"/>
    <w:rPr>
      <w:color w:val="808080"/>
    </w:rPr>
  </w:style>
  <w:style w:type="character" w:customStyle="1" w:styleId="viiyi">
    <w:name w:val="viiyi"/>
    <w:basedOn w:val="Predvolenpsmoodseku"/>
    <w:rsid w:val="007D5E3E"/>
  </w:style>
  <w:style w:type="character" w:customStyle="1" w:styleId="jlqj4b">
    <w:name w:val="jlqj4b"/>
    <w:basedOn w:val="Predvolenpsmoodseku"/>
    <w:rsid w:val="007D5E3E"/>
  </w:style>
  <w:style w:type="character" w:customStyle="1" w:styleId="markedcontent">
    <w:name w:val="markedcontent"/>
    <w:basedOn w:val="Predvolenpsmoodseku"/>
    <w:rsid w:val="009E7134"/>
  </w:style>
  <w:style w:type="paragraph" w:styleId="Odsekzoznamu">
    <w:name w:val="List Paragraph"/>
    <w:basedOn w:val="Normlny"/>
    <w:uiPriority w:val="34"/>
    <w:qFormat/>
    <w:rsid w:val="00151C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3133C"/>
    <w:rPr>
      <w:color w:val="800080" w:themeColor="followedHyperlink"/>
      <w:u w:val="single"/>
    </w:rPr>
  </w:style>
  <w:style w:type="character" w:customStyle="1" w:styleId="q4iawc">
    <w:name w:val="q4iawc"/>
    <w:basedOn w:val="Predvolenpsmoodseku"/>
    <w:rsid w:val="00B41E3E"/>
  </w:style>
  <w:style w:type="paragraph" w:styleId="PredformtovanHTML">
    <w:name w:val="HTML Preformatted"/>
    <w:basedOn w:val="Normlny"/>
    <w:link w:val="PredformtovanHTMLChar"/>
    <w:uiPriority w:val="99"/>
    <w:unhideWhenUsed/>
    <w:rsid w:val="00A13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A138C0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A138C0"/>
  </w:style>
  <w:style w:type="character" w:customStyle="1" w:styleId="hwtze">
    <w:name w:val="hwtze"/>
    <w:basedOn w:val="Predvolenpsmoodseku"/>
    <w:rsid w:val="00035884"/>
  </w:style>
  <w:style w:type="character" w:customStyle="1" w:styleId="rynqvb">
    <w:name w:val="rynqvb"/>
    <w:basedOn w:val="Predvolenpsmoodseku"/>
    <w:rsid w:val="00035884"/>
  </w:style>
  <w:style w:type="character" w:customStyle="1" w:styleId="Nadpis2Char">
    <w:name w:val="Nadpis 2 Char"/>
    <w:basedOn w:val="Predvolenpsmoodseku"/>
    <w:link w:val="Nadpis2"/>
    <w:uiPriority w:val="9"/>
    <w:rsid w:val="003D479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ztplmc">
    <w:name w:val="ztplmc"/>
    <w:basedOn w:val="Predvolenpsmoodseku"/>
    <w:rsid w:val="003D4790"/>
  </w:style>
  <w:style w:type="paragraph" w:styleId="Normlnywebov">
    <w:name w:val="Normal (Web)"/>
    <w:basedOn w:val="Normlny"/>
    <w:uiPriority w:val="99"/>
    <w:unhideWhenUsed/>
    <w:rsid w:val="00DD418D"/>
    <w:pPr>
      <w:spacing w:before="100" w:beforeAutospacing="1" w:after="100" w:afterAutospacing="1"/>
    </w:pPr>
    <w:rPr>
      <w:rFonts w:eastAsiaTheme="minorHAnsi"/>
    </w:rPr>
  </w:style>
  <w:style w:type="character" w:styleId="Vrazn">
    <w:name w:val="Strong"/>
    <w:basedOn w:val="Predvolenpsmoodseku"/>
    <w:uiPriority w:val="22"/>
    <w:qFormat/>
    <w:rsid w:val="00DD418D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12D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EE5F0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D20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7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4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2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8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3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9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9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3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6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9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4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1.jpeg"/><Relationship Id="rId13" Type="http://schemas.openxmlformats.org/officeDocument/2006/relationships/image" Target="media/image33.png"/><Relationship Id="rId18" Type="http://schemas.openxmlformats.org/officeDocument/2006/relationships/hyperlink" Target="http://www.tchibo.sk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39.jpeg"/><Relationship Id="rId7" Type="http://schemas.openxmlformats.org/officeDocument/2006/relationships/endnotes" Target="endnotes.xml"/><Relationship Id="rId12" Type="http://schemas.openxmlformats.org/officeDocument/2006/relationships/hyperlink" Target="http://www.tchibo.sk" TargetMode="External"/><Relationship Id="rId17" Type="http://schemas.openxmlformats.org/officeDocument/2006/relationships/image" Target="media/image36.png"/><Relationship Id="rId25" Type="http://schemas.openxmlformats.org/officeDocument/2006/relationships/hyperlink" Target="http://www.tchibo.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chibo.sk" TargetMode="External"/><Relationship Id="rId20" Type="http://schemas.openxmlformats.org/officeDocument/2006/relationships/image" Target="media/image3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2.png"/><Relationship Id="rId24" Type="http://schemas.openxmlformats.org/officeDocument/2006/relationships/hyperlink" Target="http://www.tchibo.s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5.jpeg"/><Relationship Id="rId23" Type="http://schemas.openxmlformats.org/officeDocument/2006/relationships/hyperlink" Target="http://www.tchibo.s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tchibo.sk" TargetMode="External"/><Relationship Id="rId19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hyperlink" Target="http://www.tchibo.sk" TargetMode="External"/><Relationship Id="rId14" Type="http://schemas.openxmlformats.org/officeDocument/2006/relationships/image" Target="media/image34.jpeg"/><Relationship Id="rId22" Type="http://schemas.openxmlformats.org/officeDocument/2006/relationships/image" Target="media/image40.jpe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1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1B8F8-7704-4440-99D6-5A481893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Katarina Droppova</cp:lastModifiedBy>
  <cp:revision>19</cp:revision>
  <dcterms:created xsi:type="dcterms:W3CDTF">2024-04-11T12:11:00Z</dcterms:created>
  <dcterms:modified xsi:type="dcterms:W3CDTF">2024-04-16T06:21:00Z</dcterms:modified>
</cp:coreProperties>
</file>