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26E18" w14:textId="77777777" w:rsidR="004B603B" w:rsidRPr="00827D0D" w:rsidRDefault="004B603B" w:rsidP="0056626C">
      <w:pPr>
        <w:jc w:val="right"/>
        <w:rPr>
          <w:rFonts w:ascii="Arial" w:hAnsi="Arial" w:cs="Arial"/>
          <w:i/>
          <w:iCs/>
          <w:sz w:val="22"/>
          <w:szCs w:val="22"/>
        </w:rPr>
      </w:pPr>
      <w:bookmarkStart w:id="0" w:name="_Hlk106368319"/>
      <w:r w:rsidRPr="00827D0D">
        <w:rPr>
          <w:rFonts w:ascii="Arial" w:hAnsi="Arial" w:cs="Arial"/>
          <w:i/>
          <w:iCs/>
          <w:sz w:val="22"/>
          <w:szCs w:val="22"/>
        </w:rPr>
        <w:t xml:space="preserve">Tlačová správa </w:t>
      </w:r>
      <w:r w:rsidR="004E05E8">
        <w:rPr>
          <w:rFonts w:ascii="Arial" w:hAnsi="Arial" w:cs="Arial"/>
          <w:i/>
          <w:iCs/>
          <w:sz w:val="22"/>
          <w:szCs w:val="22"/>
        </w:rPr>
        <w:t>16</w:t>
      </w:r>
      <w:r w:rsidR="005E6FBE">
        <w:rPr>
          <w:rFonts w:ascii="Arial" w:hAnsi="Arial" w:cs="Arial"/>
          <w:i/>
          <w:iCs/>
          <w:sz w:val="22"/>
          <w:szCs w:val="22"/>
        </w:rPr>
        <w:t xml:space="preserve">. </w:t>
      </w:r>
      <w:r w:rsidR="003E07A2">
        <w:rPr>
          <w:rFonts w:ascii="Arial" w:hAnsi="Arial" w:cs="Arial"/>
          <w:i/>
          <w:iCs/>
          <w:sz w:val="22"/>
          <w:szCs w:val="22"/>
        </w:rPr>
        <w:t>decem</w:t>
      </w:r>
      <w:r w:rsidR="00EE77F2">
        <w:rPr>
          <w:rFonts w:ascii="Arial" w:hAnsi="Arial" w:cs="Arial"/>
          <w:i/>
          <w:iCs/>
          <w:sz w:val="22"/>
          <w:szCs w:val="22"/>
        </w:rPr>
        <w:t>bra</w:t>
      </w:r>
      <w:r w:rsidR="00071148">
        <w:rPr>
          <w:rFonts w:ascii="Arial" w:hAnsi="Arial" w:cs="Arial"/>
          <w:i/>
          <w:iCs/>
          <w:sz w:val="22"/>
          <w:szCs w:val="22"/>
        </w:rPr>
        <w:t xml:space="preserve"> 2</w:t>
      </w:r>
      <w:r w:rsidR="0056626C" w:rsidRPr="00827D0D">
        <w:rPr>
          <w:rFonts w:ascii="Arial" w:hAnsi="Arial" w:cs="Arial"/>
          <w:i/>
          <w:iCs/>
          <w:sz w:val="22"/>
          <w:szCs w:val="22"/>
        </w:rPr>
        <w:t>02</w:t>
      </w:r>
      <w:r w:rsidR="00D941A8" w:rsidRPr="00827D0D">
        <w:rPr>
          <w:rFonts w:ascii="Arial" w:hAnsi="Arial" w:cs="Arial"/>
          <w:i/>
          <w:iCs/>
          <w:sz w:val="22"/>
          <w:szCs w:val="22"/>
        </w:rPr>
        <w:t>4</w:t>
      </w:r>
    </w:p>
    <w:bookmarkEnd w:id="0"/>
    <w:p w14:paraId="01063F6D" w14:textId="77777777" w:rsidR="00F902A4" w:rsidRDefault="00F902A4" w:rsidP="00F902A4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</w:p>
    <w:p w14:paraId="67BBEE9E" w14:textId="77777777" w:rsidR="004E1552" w:rsidRPr="003E07A2" w:rsidRDefault="003E07A2" w:rsidP="004E1552">
      <w:pPr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  <w:bookmarkStart w:id="1" w:name="_Hlk185246218"/>
      <w:r w:rsidRPr="003E07A2">
        <w:rPr>
          <w:rFonts w:ascii="Arial" w:hAnsi="Arial" w:cs="Arial"/>
          <w:b/>
          <w:bCs/>
          <w:sz w:val="28"/>
          <w:szCs w:val="28"/>
        </w:rPr>
        <w:t>Tri kľúčové otázky mapujúce slovenský trh práce v roku 2024</w:t>
      </w:r>
      <w:bookmarkEnd w:id="1"/>
    </w:p>
    <w:p w14:paraId="2FBE222E" w14:textId="77777777" w:rsidR="004E1552" w:rsidRPr="003E07A2" w:rsidRDefault="004E1552" w:rsidP="004E1552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2C320A8A" w14:textId="77777777" w:rsidR="004E1552" w:rsidRPr="003E07A2" w:rsidRDefault="003E07A2" w:rsidP="003E07A2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bookmarkStart w:id="2" w:name="_Hlk185246249"/>
      <w:r w:rsidRPr="003E07A2">
        <w:rPr>
          <w:rFonts w:ascii="Arial" w:hAnsi="Arial" w:cs="Arial"/>
          <w:b/>
          <w:bCs/>
          <w:sz w:val="22"/>
          <w:szCs w:val="22"/>
        </w:rPr>
        <w:t xml:space="preserve">Čo pracovný trh na Slovensku v tomto roku charakterizovalo a čo ho najvýraznejšie ovplyvnilo? V čom sme za okolitými krajinami zaostávali a v čom sme, naopak, vynikali? Odpovede </w:t>
      </w:r>
      <w:r>
        <w:rPr>
          <w:rFonts w:ascii="Arial" w:hAnsi="Arial" w:cs="Arial"/>
          <w:b/>
          <w:bCs/>
          <w:sz w:val="22"/>
          <w:szCs w:val="22"/>
        </w:rPr>
        <w:t xml:space="preserve">na </w:t>
      </w:r>
      <w:r w:rsidRPr="003E07A2">
        <w:rPr>
          <w:rFonts w:ascii="Arial" w:hAnsi="Arial" w:cs="Arial"/>
          <w:b/>
          <w:bCs/>
          <w:sz w:val="22"/>
          <w:szCs w:val="22"/>
        </w:rPr>
        <w:t>otázky mapujúce náš pracovný trh priniesli zástupcovia Asociácie personálnych agentúr Slovenska (APAS).</w:t>
      </w:r>
      <w:r w:rsidR="004E1552" w:rsidRPr="003E07A2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2"/>
    </w:p>
    <w:p w14:paraId="16CB2315" w14:textId="77777777" w:rsidR="004E1552" w:rsidRPr="003E07A2" w:rsidRDefault="004E1552" w:rsidP="003E07A2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0A0D9308" w14:textId="77777777" w:rsidR="003E07A2" w:rsidRPr="003E07A2" w:rsidRDefault="003E07A2" w:rsidP="003E07A2">
      <w:pPr>
        <w:jc w:val="both"/>
        <w:rPr>
          <w:rFonts w:ascii="Arial" w:hAnsi="Arial" w:cs="Arial"/>
          <w:b/>
          <w:bCs/>
        </w:rPr>
      </w:pPr>
      <w:r w:rsidRPr="003E07A2">
        <w:rPr>
          <w:rFonts w:ascii="Arial" w:hAnsi="Arial" w:cs="Arial"/>
          <w:b/>
          <w:bCs/>
        </w:rPr>
        <w:t xml:space="preserve">Aké boli v tomto roku najdôležitejšie charakteristiky slovenského trhu práce? </w:t>
      </w:r>
    </w:p>
    <w:p w14:paraId="45CE4870" w14:textId="77777777" w:rsidR="003E07A2" w:rsidRPr="003E07A2" w:rsidRDefault="003E07A2" w:rsidP="003E07A2">
      <w:pPr>
        <w:jc w:val="both"/>
        <w:rPr>
          <w:rFonts w:ascii="Arial" w:hAnsi="Arial" w:cs="Arial"/>
          <w:sz w:val="22"/>
          <w:szCs w:val="22"/>
        </w:rPr>
      </w:pPr>
      <w:r w:rsidRPr="003E07A2">
        <w:rPr>
          <w:rFonts w:ascii="Arial" w:hAnsi="Arial" w:cs="Arial"/>
          <w:sz w:val="22"/>
          <w:szCs w:val="22"/>
        </w:rPr>
        <w:t xml:space="preserve">Zástupcovia personálnych agentúr sa zhodujú v tom, že náš pracovný trh v roku 2024 charakterizoval najmä nedostatok kvalifikovaných pracovníkov. </w:t>
      </w:r>
      <w:r w:rsidRPr="003E07A2">
        <w:rPr>
          <w:rFonts w:ascii="Arial" w:hAnsi="Arial" w:cs="Arial"/>
          <w:i/>
          <w:iCs/>
          <w:sz w:val="22"/>
          <w:szCs w:val="22"/>
        </w:rPr>
        <w:t>„Až 79 % zamestnávateľov hlásilo problémy pri hľadaní vhodných zamestnancov. Najhoršie na tom boli odvetvia doprava a logistika (87 %), zdravotníctvo a farmácia (82 %), financie a nehnuteľnosti (81 %), obchod a služby (80 %), IT (79 %), ťažký a spracovateľský priemysel (79 %),“</w:t>
      </w:r>
      <w:r w:rsidRPr="003E07A2">
        <w:rPr>
          <w:rFonts w:ascii="Arial" w:hAnsi="Arial" w:cs="Arial"/>
          <w:sz w:val="22"/>
          <w:szCs w:val="22"/>
        </w:rPr>
        <w:t xml:space="preserve"> konkretizuje </w:t>
      </w:r>
      <w:r w:rsidRPr="003E07A2">
        <w:rPr>
          <w:rFonts w:ascii="Arial" w:hAnsi="Arial" w:cs="Arial"/>
          <w:b/>
          <w:bCs/>
          <w:sz w:val="22"/>
          <w:szCs w:val="22"/>
        </w:rPr>
        <w:t>Zuzana Rumiz</w:t>
      </w:r>
      <w:r w:rsidRPr="003E07A2">
        <w:rPr>
          <w:rFonts w:ascii="Arial" w:hAnsi="Arial" w:cs="Arial"/>
          <w:sz w:val="22"/>
          <w:szCs w:val="22"/>
        </w:rPr>
        <w:t xml:space="preserve">, prezidentka APAS a generálna riaditeľka </w:t>
      </w:r>
      <w:r>
        <w:rPr>
          <w:rFonts w:ascii="Arial" w:hAnsi="Arial" w:cs="Arial"/>
          <w:sz w:val="22"/>
          <w:szCs w:val="22"/>
        </w:rPr>
        <w:t xml:space="preserve">agentúry </w:t>
      </w:r>
      <w:r w:rsidRPr="003E07A2">
        <w:rPr>
          <w:rFonts w:ascii="Arial" w:hAnsi="Arial" w:cs="Arial"/>
          <w:sz w:val="22"/>
          <w:szCs w:val="22"/>
        </w:rPr>
        <w:t xml:space="preserve">ManpowerGroup Slovensko. Príčin tohto stavu je viacero, k tým najdôležitejším však patrí </w:t>
      </w:r>
      <w:r w:rsidRPr="003E07A2">
        <w:rPr>
          <w:rFonts w:ascii="Arial" w:hAnsi="Arial" w:cs="Arial"/>
          <w:bCs/>
          <w:sz w:val="22"/>
          <w:szCs w:val="22"/>
        </w:rPr>
        <w:t>starnutie populácie</w:t>
      </w:r>
      <w:r w:rsidRPr="003E07A2">
        <w:rPr>
          <w:rFonts w:ascii="Arial" w:hAnsi="Arial" w:cs="Arial"/>
          <w:sz w:val="22"/>
          <w:szCs w:val="22"/>
        </w:rPr>
        <w:t xml:space="preserve">. </w:t>
      </w:r>
      <w:r w:rsidRPr="003E07A2">
        <w:rPr>
          <w:rFonts w:ascii="Arial" w:hAnsi="Arial" w:cs="Arial"/>
          <w:i/>
          <w:iCs/>
          <w:sz w:val="22"/>
          <w:szCs w:val="22"/>
        </w:rPr>
        <w:t>„Na Slovensku je každým rokom viac ľudí, ktorí odchádzajú do dôchodku ako tých, ktorí na pracovný trh prichádzajú,“</w:t>
      </w:r>
      <w:r w:rsidRPr="003E07A2">
        <w:rPr>
          <w:rFonts w:ascii="Arial" w:hAnsi="Arial" w:cs="Arial"/>
          <w:sz w:val="22"/>
          <w:szCs w:val="22"/>
        </w:rPr>
        <w:t xml:space="preserve"> hovorí </w:t>
      </w:r>
      <w:r w:rsidRPr="003E07A2">
        <w:rPr>
          <w:rFonts w:ascii="Arial" w:hAnsi="Arial" w:cs="Arial"/>
          <w:b/>
          <w:bCs/>
          <w:sz w:val="22"/>
          <w:szCs w:val="22"/>
        </w:rPr>
        <w:t>Katarína Dovinová</w:t>
      </w:r>
      <w:r w:rsidRPr="003E07A2">
        <w:rPr>
          <w:rFonts w:ascii="Arial" w:hAnsi="Arial" w:cs="Arial"/>
          <w:sz w:val="22"/>
          <w:szCs w:val="22"/>
        </w:rPr>
        <w:t>, manažérka Euro</w:t>
      </w:r>
      <w:r w:rsidR="001153E5">
        <w:rPr>
          <w:rFonts w:ascii="Arial" w:hAnsi="Arial" w:cs="Arial"/>
          <w:sz w:val="22"/>
          <w:szCs w:val="22"/>
        </w:rPr>
        <w:t>p</w:t>
      </w:r>
      <w:r w:rsidRPr="003E07A2">
        <w:rPr>
          <w:rFonts w:ascii="Arial" w:hAnsi="Arial" w:cs="Arial"/>
          <w:sz w:val="22"/>
          <w:szCs w:val="22"/>
        </w:rPr>
        <w:t>ersonal.</w:t>
      </w:r>
      <w:r w:rsidRPr="003E07A2">
        <w:rPr>
          <w:rFonts w:ascii="Arial" w:hAnsi="Arial" w:cs="Arial"/>
          <w:b/>
          <w:bCs/>
          <w:sz w:val="22"/>
          <w:szCs w:val="22"/>
        </w:rPr>
        <w:t xml:space="preserve"> </w:t>
      </w:r>
      <w:r w:rsidRPr="003E07A2">
        <w:rPr>
          <w:rFonts w:ascii="Arial" w:hAnsi="Arial" w:cs="Arial"/>
          <w:sz w:val="22"/>
          <w:szCs w:val="22"/>
        </w:rPr>
        <w:t xml:space="preserve">Nezanedbateľný je </w:t>
      </w:r>
      <w:r>
        <w:rPr>
          <w:rFonts w:ascii="Arial" w:hAnsi="Arial" w:cs="Arial"/>
          <w:sz w:val="22"/>
          <w:szCs w:val="22"/>
        </w:rPr>
        <w:t xml:space="preserve">však </w:t>
      </w:r>
      <w:r w:rsidRPr="003E07A2">
        <w:rPr>
          <w:rFonts w:ascii="Arial" w:hAnsi="Arial" w:cs="Arial"/>
          <w:sz w:val="22"/>
          <w:szCs w:val="22"/>
        </w:rPr>
        <w:t>aj vplyv odchodu časti pracovníkov a študentov do zahraničia. „</w:t>
      </w:r>
      <w:r w:rsidRPr="003E07A2">
        <w:rPr>
          <w:rFonts w:ascii="Arial" w:hAnsi="Arial" w:cs="Arial"/>
          <w:i/>
          <w:iCs/>
          <w:sz w:val="22"/>
          <w:szCs w:val="22"/>
        </w:rPr>
        <w:t>Napríklad v Českej republike tvoria Slováci až 40 % zahraničných študentov,“</w:t>
      </w:r>
      <w:r w:rsidRPr="003E07A2">
        <w:rPr>
          <w:rFonts w:ascii="Arial" w:hAnsi="Arial" w:cs="Arial"/>
          <w:sz w:val="22"/>
          <w:szCs w:val="22"/>
        </w:rPr>
        <w:t xml:space="preserve"> upresňuje </w:t>
      </w:r>
      <w:r w:rsidRPr="003E07A2">
        <w:rPr>
          <w:rFonts w:ascii="Arial" w:hAnsi="Arial" w:cs="Arial"/>
          <w:b/>
          <w:bCs/>
          <w:sz w:val="22"/>
          <w:szCs w:val="22"/>
        </w:rPr>
        <w:t>Katarína Nováková Rudinská</w:t>
      </w:r>
      <w:r w:rsidRPr="003E07A2">
        <w:rPr>
          <w:rFonts w:ascii="Arial" w:hAnsi="Arial" w:cs="Arial"/>
          <w:sz w:val="22"/>
          <w:szCs w:val="22"/>
        </w:rPr>
        <w:t xml:space="preserve">, obchodná manažérka agentúry Lugera &amp; Makler a dodáva: </w:t>
      </w:r>
      <w:r w:rsidRPr="003E07A2">
        <w:rPr>
          <w:rFonts w:ascii="Arial" w:hAnsi="Arial" w:cs="Arial"/>
          <w:i/>
          <w:iCs/>
          <w:sz w:val="22"/>
          <w:szCs w:val="22"/>
        </w:rPr>
        <w:t>„Prognóza hovorí, že do 10 rokov klesne počet ľudí na našom trhu práce, a to aj po započítaní imigrácie, približne</w:t>
      </w:r>
      <w:r w:rsidR="00C668E4">
        <w:rPr>
          <w:rFonts w:ascii="Arial" w:hAnsi="Arial" w:cs="Arial"/>
          <w:i/>
          <w:iCs/>
          <w:sz w:val="22"/>
          <w:szCs w:val="22"/>
        </w:rPr>
        <w:t xml:space="preserve"> o</w:t>
      </w:r>
      <w:r w:rsidRPr="003E07A2">
        <w:rPr>
          <w:rFonts w:ascii="Arial" w:hAnsi="Arial" w:cs="Arial"/>
          <w:i/>
          <w:iCs/>
          <w:sz w:val="22"/>
          <w:szCs w:val="22"/>
        </w:rPr>
        <w:t xml:space="preserve"> 250 000.“</w:t>
      </w:r>
      <w:r w:rsidRPr="003E07A2">
        <w:rPr>
          <w:rFonts w:ascii="Arial" w:hAnsi="Arial" w:cs="Arial"/>
          <w:sz w:val="22"/>
          <w:szCs w:val="22"/>
        </w:rPr>
        <w:t xml:space="preserve"> Dôsledkom nedostatku pracovnej sily </w:t>
      </w:r>
      <w:r w:rsidRPr="003E07A2">
        <w:rPr>
          <w:rFonts w:ascii="Arial" w:hAnsi="Arial" w:cs="Arial"/>
          <w:bCs/>
          <w:sz w:val="22"/>
          <w:szCs w:val="22"/>
        </w:rPr>
        <w:t>bol</w:t>
      </w:r>
      <w:r w:rsidRPr="003E07A2">
        <w:rPr>
          <w:rFonts w:ascii="Arial" w:hAnsi="Arial" w:cs="Arial"/>
          <w:b/>
          <w:sz w:val="22"/>
          <w:szCs w:val="22"/>
        </w:rPr>
        <w:t xml:space="preserve"> </w:t>
      </w:r>
      <w:r w:rsidRPr="003E07A2">
        <w:rPr>
          <w:rFonts w:ascii="Arial" w:hAnsi="Arial" w:cs="Arial"/>
          <w:bCs/>
          <w:sz w:val="22"/>
          <w:szCs w:val="22"/>
        </w:rPr>
        <w:t>okrem iného aj</w:t>
      </w:r>
      <w:r w:rsidRPr="003E07A2">
        <w:rPr>
          <w:rFonts w:ascii="Arial" w:hAnsi="Arial" w:cs="Arial"/>
          <w:b/>
          <w:sz w:val="22"/>
          <w:szCs w:val="22"/>
        </w:rPr>
        <w:t xml:space="preserve"> </w:t>
      </w:r>
      <w:r w:rsidRPr="003E07A2">
        <w:rPr>
          <w:rFonts w:ascii="Arial" w:hAnsi="Arial" w:cs="Arial"/>
          <w:bCs/>
          <w:sz w:val="22"/>
          <w:szCs w:val="22"/>
        </w:rPr>
        <w:t>rast miezd,</w:t>
      </w:r>
      <w:r w:rsidRPr="003E07A2">
        <w:rPr>
          <w:rFonts w:ascii="Arial" w:hAnsi="Arial" w:cs="Arial"/>
          <w:b/>
          <w:sz w:val="22"/>
          <w:szCs w:val="22"/>
        </w:rPr>
        <w:t xml:space="preserve"> </w:t>
      </w:r>
      <w:r w:rsidRPr="003E07A2">
        <w:rPr>
          <w:rFonts w:ascii="Arial" w:hAnsi="Arial" w:cs="Arial"/>
          <w:bCs/>
          <w:sz w:val="22"/>
          <w:szCs w:val="22"/>
        </w:rPr>
        <w:t>ktorý bol</w:t>
      </w:r>
      <w:r w:rsidRPr="003E07A2">
        <w:rPr>
          <w:rFonts w:ascii="Arial" w:hAnsi="Arial" w:cs="Arial"/>
          <w:b/>
          <w:sz w:val="22"/>
          <w:szCs w:val="22"/>
        </w:rPr>
        <w:t xml:space="preserve"> </w:t>
      </w:r>
      <w:r w:rsidRPr="003E07A2">
        <w:rPr>
          <w:rFonts w:ascii="Arial" w:hAnsi="Arial" w:cs="Arial"/>
          <w:bCs/>
          <w:sz w:val="22"/>
          <w:szCs w:val="22"/>
        </w:rPr>
        <w:t>v uplynulom roku</w:t>
      </w:r>
      <w:r w:rsidRPr="003E07A2">
        <w:rPr>
          <w:rFonts w:ascii="Arial" w:hAnsi="Arial" w:cs="Arial"/>
          <w:b/>
          <w:sz w:val="22"/>
          <w:szCs w:val="22"/>
        </w:rPr>
        <w:t xml:space="preserve"> </w:t>
      </w:r>
      <w:r w:rsidRPr="003E07A2">
        <w:rPr>
          <w:rFonts w:ascii="Arial" w:hAnsi="Arial" w:cs="Arial"/>
          <w:sz w:val="22"/>
          <w:szCs w:val="22"/>
        </w:rPr>
        <w:t>najvýraznejší v odvetviach s nižšími mzdovými hladinami, ako sú reštauračné služby, ubytovanie a stavebníctvo.</w:t>
      </w:r>
    </w:p>
    <w:p w14:paraId="15BDC2D0" w14:textId="77777777" w:rsidR="003E07A2" w:rsidRPr="003E07A2" w:rsidRDefault="003E07A2" w:rsidP="003E07A2">
      <w:pPr>
        <w:jc w:val="both"/>
        <w:rPr>
          <w:rFonts w:ascii="Arial" w:hAnsi="Arial" w:cs="Arial"/>
          <w:sz w:val="22"/>
          <w:szCs w:val="22"/>
        </w:rPr>
      </w:pPr>
    </w:p>
    <w:p w14:paraId="2BE75C09" w14:textId="77777777" w:rsidR="003E07A2" w:rsidRDefault="003E07A2" w:rsidP="003E07A2">
      <w:pPr>
        <w:jc w:val="both"/>
        <w:rPr>
          <w:rFonts w:ascii="Arial" w:hAnsi="Arial" w:cs="Arial"/>
          <w:sz w:val="22"/>
          <w:szCs w:val="22"/>
        </w:rPr>
      </w:pPr>
      <w:r w:rsidRPr="003E07A2">
        <w:rPr>
          <w:rFonts w:ascii="Arial" w:hAnsi="Arial" w:cs="Arial"/>
          <w:sz w:val="22"/>
          <w:szCs w:val="22"/>
        </w:rPr>
        <w:t xml:space="preserve">Druhým významným znakom nášho pracovného trhu boli a sú regionálne rozdiely. </w:t>
      </w:r>
      <w:r w:rsidRPr="003E07A2">
        <w:rPr>
          <w:rFonts w:ascii="Arial" w:hAnsi="Arial" w:cs="Arial"/>
          <w:i/>
          <w:iCs/>
          <w:sz w:val="22"/>
          <w:szCs w:val="22"/>
        </w:rPr>
        <w:t>„V niektorých regiónoch je citeľný nedostatok mnohých profesií a jediná šanca na nábor je prechod z jednej firmy do druhej, prípadne výchova nových talentov, čo býva v oboch prípadoch náročn</w:t>
      </w:r>
      <w:r w:rsidR="00C668E4">
        <w:rPr>
          <w:rFonts w:ascii="Arial" w:hAnsi="Arial" w:cs="Arial"/>
          <w:i/>
          <w:iCs/>
          <w:sz w:val="22"/>
          <w:szCs w:val="22"/>
        </w:rPr>
        <w:t>ejší</w:t>
      </w:r>
      <w:r w:rsidRPr="003E07A2">
        <w:rPr>
          <w:rFonts w:ascii="Arial" w:hAnsi="Arial" w:cs="Arial"/>
          <w:i/>
          <w:iCs/>
          <w:sz w:val="22"/>
          <w:szCs w:val="22"/>
        </w:rPr>
        <w:t xml:space="preserve"> a dlhší proces. Obdobné profesie v iných častiach Slovenska sú pritom pomerne dostupné aj pre bežných zamestnávateľov,“</w:t>
      </w:r>
      <w:r w:rsidRPr="003E07A2">
        <w:rPr>
          <w:rFonts w:ascii="Arial" w:hAnsi="Arial" w:cs="Arial"/>
          <w:sz w:val="22"/>
          <w:szCs w:val="22"/>
        </w:rPr>
        <w:t xml:space="preserve"> hovorí </w:t>
      </w:r>
      <w:r w:rsidRPr="003E07A2">
        <w:rPr>
          <w:rFonts w:ascii="Arial" w:hAnsi="Arial" w:cs="Arial"/>
          <w:b/>
          <w:bCs/>
          <w:sz w:val="22"/>
          <w:szCs w:val="22"/>
        </w:rPr>
        <w:t xml:space="preserve">Jindřich Hodek </w:t>
      </w:r>
      <w:r w:rsidRPr="003E07A2">
        <w:rPr>
          <w:rFonts w:ascii="Arial" w:hAnsi="Arial" w:cs="Arial"/>
          <w:sz w:val="22"/>
          <w:szCs w:val="22"/>
        </w:rPr>
        <w:t>z personálnej agentúry Index Nosluš. Bratislava a západ Slovenska sú totiž pre investorov atraktívnymi lokalitami, pre viaceré regióny na strednom a východnom Slovensku je zas typická vyššia mier</w:t>
      </w:r>
      <w:r w:rsidR="00C668E4">
        <w:rPr>
          <w:rFonts w:ascii="Arial" w:hAnsi="Arial" w:cs="Arial"/>
          <w:sz w:val="22"/>
          <w:szCs w:val="22"/>
        </w:rPr>
        <w:t>a</w:t>
      </w:r>
      <w:r w:rsidRPr="003E07A2">
        <w:rPr>
          <w:rFonts w:ascii="Arial" w:hAnsi="Arial" w:cs="Arial"/>
          <w:sz w:val="22"/>
          <w:szCs w:val="22"/>
        </w:rPr>
        <w:t xml:space="preserve"> nezamestnanosti.</w:t>
      </w:r>
    </w:p>
    <w:p w14:paraId="65C2A121" w14:textId="77777777" w:rsidR="003E07A2" w:rsidRPr="003E07A2" w:rsidRDefault="003E07A2" w:rsidP="003E07A2">
      <w:pPr>
        <w:jc w:val="both"/>
        <w:rPr>
          <w:rFonts w:ascii="Arial" w:hAnsi="Arial" w:cs="Arial"/>
          <w:sz w:val="22"/>
          <w:szCs w:val="22"/>
        </w:rPr>
      </w:pPr>
    </w:p>
    <w:p w14:paraId="76AC6359" w14:textId="77777777" w:rsidR="003E07A2" w:rsidRPr="003E07A2" w:rsidRDefault="003E07A2" w:rsidP="003E07A2">
      <w:pPr>
        <w:jc w:val="both"/>
        <w:rPr>
          <w:rFonts w:ascii="Arial" w:hAnsi="Arial" w:cs="Arial"/>
          <w:sz w:val="22"/>
          <w:szCs w:val="22"/>
        </w:rPr>
      </w:pPr>
      <w:r w:rsidRPr="003E07A2">
        <w:rPr>
          <w:rFonts w:ascii="Arial" w:hAnsi="Arial" w:cs="Arial"/>
          <w:sz w:val="22"/>
          <w:szCs w:val="22"/>
        </w:rPr>
        <w:t xml:space="preserve">Tretím kľúčovým prvkom pre pracovný trh všeobecne sú dnes nové technológie a rozvoj umelej inteligencie. </w:t>
      </w:r>
      <w:r w:rsidRPr="003E07A2">
        <w:rPr>
          <w:rFonts w:ascii="Arial" w:hAnsi="Arial" w:cs="Arial"/>
          <w:i/>
          <w:iCs/>
          <w:sz w:val="22"/>
          <w:szCs w:val="22"/>
        </w:rPr>
        <w:t xml:space="preserve">„V súvislosti s tým viacero pracovných pozícii postupne zaniká, no vzniká aj množstvo nových pozícií, na ktoré v tejto chvíli nie sme odborne pripravení. Rastie najmä dopyt po technicky vzdelaných zamestnancoch v automobilovom, elektrotechnickom a strojárenskom priemysle,“ </w:t>
      </w:r>
      <w:r w:rsidRPr="003E07A2">
        <w:rPr>
          <w:rFonts w:ascii="Arial" w:hAnsi="Arial" w:cs="Arial"/>
          <w:sz w:val="22"/>
          <w:szCs w:val="22"/>
        </w:rPr>
        <w:t xml:space="preserve">konštatuje </w:t>
      </w:r>
      <w:r w:rsidRPr="003E07A2">
        <w:rPr>
          <w:rFonts w:ascii="Arial" w:hAnsi="Arial" w:cs="Arial"/>
          <w:b/>
          <w:bCs/>
          <w:sz w:val="22"/>
          <w:szCs w:val="22"/>
        </w:rPr>
        <w:t>Katarína Dovinová.</w:t>
      </w:r>
      <w:r w:rsidR="008A32B4">
        <w:rPr>
          <w:rFonts w:ascii="Arial" w:hAnsi="Arial" w:cs="Arial"/>
          <w:b/>
          <w:bCs/>
          <w:sz w:val="22"/>
          <w:szCs w:val="22"/>
        </w:rPr>
        <w:t xml:space="preserve"> </w:t>
      </w:r>
      <w:r w:rsidR="008A32B4">
        <w:rPr>
          <w:rFonts w:ascii="Arial" w:hAnsi="Arial" w:cs="Arial"/>
          <w:sz w:val="22"/>
          <w:szCs w:val="22"/>
        </w:rPr>
        <w:t>Ako dodáva</w:t>
      </w:r>
      <w:r w:rsidR="008A32B4" w:rsidRPr="003E07A2">
        <w:rPr>
          <w:rFonts w:ascii="Arial" w:hAnsi="Arial" w:cs="Arial"/>
          <w:sz w:val="22"/>
          <w:szCs w:val="22"/>
        </w:rPr>
        <w:t xml:space="preserve"> </w:t>
      </w:r>
      <w:r w:rsidR="008A32B4" w:rsidRPr="003E07A2">
        <w:rPr>
          <w:rFonts w:ascii="Arial" w:hAnsi="Arial" w:cs="Arial"/>
          <w:b/>
          <w:bCs/>
          <w:sz w:val="22"/>
          <w:szCs w:val="22"/>
        </w:rPr>
        <w:t>Zuzana Rumiz</w:t>
      </w:r>
      <w:r w:rsidR="008A32B4">
        <w:rPr>
          <w:rFonts w:ascii="Arial" w:hAnsi="Arial" w:cs="Arial"/>
          <w:sz w:val="22"/>
          <w:szCs w:val="22"/>
        </w:rPr>
        <w:t>,</w:t>
      </w:r>
      <w:r w:rsidRPr="008A32B4">
        <w:rPr>
          <w:rFonts w:ascii="Arial" w:hAnsi="Arial" w:cs="Arial"/>
          <w:b/>
          <w:bCs/>
          <w:sz w:val="22"/>
          <w:szCs w:val="22"/>
        </w:rPr>
        <w:t xml:space="preserve"> </w:t>
      </w:r>
      <w:r w:rsidR="008A32B4" w:rsidRPr="008A32B4">
        <w:rPr>
          <w:rFonts w:ascii="Arial" w:hAnsi="Arial" w:cs="Arial"/>
          <w:sz w:val="22"/>
          <w:szCs w:val="22"/>
        </w:rPr>
        <w:t>n</w:t>
      </w:r>
      <w:r w:rsidRPr="008A32B4">
        <w:rPr>
          <w:rFonts w:ascii="Arial" w:hAnsi="Arial" w:cs="Arial"/>
          <w:sz w:val="22"/>
          <w:szCs w:val="22"/>
        </w:rPr>
        <w:t xml:space="preserve">ové technológie si vyžadujú </w:t>
      </w:r>
      <w:r w:rsidR="008A32B4" w:rsidRPr="008A32B4">
        <w:rPr>
          <w:rFonts w:ascii="Arial" w:hAnsi="Arial" w:cs="Arial"/>
          <w:sz w:val="22"/>
          <w:szCs w:val="22"/>
        </w:rPr>
        <w:t xml:space="preserve">aj </w:t>
      </w:r>
      <w:r w:rsidRPr="008A32B4">
        <w:rPr>
          <w:rFonts w:ascii="Arial" w:hAnsi="Arial" w:cs="Arial"/>
          <w:sz w:val="22"/>
          <w:szCs w:val="22"/>
        </w:rPr>
        <w:t xml:space="preserve">úplne nové špecializované zručnosti, a tým </w:t>
      </w:r>
      <w:r w:rsidR="008A32B4" w:rsidRPr="008A32B4">
        <w:rPr>
          <w:rFonts w:ascii="Arial" w:hAnsi="Arial" w:cs="Arial"/>
          <w:sz w:val="22"/>
          <w:szCs w:val="22"/>
        </w:rPr>
        <w:t>i</w:t>
      </w:r>
      <w:r w:rsidRPr="008A32B4">
        <w:rPr>
          <w:rFonts w:ascii="Arial" w:hAnsi="Arial" w:cs="Arial"/>
          <w:sz w:val="22"/>
          <w:szCs w:val="22"/>
        </w:rPr>
        <w:t xml:space="preserve"> masívnu rekvalifikáciu pracovníkov. Medzi najviac žiadané patria </w:t>
      </w:r>
      <w:r w:rsidR="008A32B4" w:rsidRPr="008A32B4">
        <w:rPr>
          <w:rFonts w:ascii="Arial" w:hAnsi="Arial" w:cs="Arial"/>
          <w:sz w:val="22"/>
          <w:szCs w:val="22"/>
        </w:rPr>
        <w:t xml:space="preserve">podľa nej </w:t>
      </w:r>
      <w:r w:rsidR="00C668E4" w:rsidRPr="008A32B4">
        <w:rPr>
          <w:rFonts w:ascii="Arial" w:hAnsi="Arial" w:cs="Arial"/>
          <w:sz w:val="22"/>
          <w:szCs w:val="22"/>
        </w:rPr>
        <w:t>technické</w:t>
      </w:r>
      <w:r w:rsidRPr="008A32B4">
        <w:rPr>
          <w:rFonts w:ascii="Arial" w:hAnsi="Arial" w:cs="Arial"/>
          <w:sz w:val="22"/>
          <w:szCs w:val="22"/>
        </w:rPr>
        <w:t>, IT, výrobné a obchodné, respektíve marketingové zručnosti, menia sa tiež požiadavky na pracovníkov v oblasti ľudských zdrojo</w:t>
      </w:r>
      <w:r w:rsidR="008A32B4" w:rsidRPr="008A32B4">
        <w:rPr>
          <w:rFonts w:ascii="Arial" w:hAnsi="Arial" w:cs="Arial"/>
          <w:sz w:val="22"/>
          <w:szCs w:val="22"/>
        </w:rPr>
        <w:t>v.</w:t>
      </w:r>
      <w:r w:rsidRPr="003E07A2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E6C50E8" w14:textId="77777777" w:rsidR="003E07A2" w:rsidRPr="003E07A2" w:rsidRDefault="003E07A2" w:rsidP="003E07A2">
      <w:pPr>
        <w:jc w:val="both"/>
        <w:rPr>
          <w:rFonts w:ascii="Arial" w:hAnsi="Arial" w:cs="Arial"/>
          <w:sz w:val="22"/>
          <w:szCs w:val="22"/>
        </w:rPr>
      </w:pPr>
    </w:p>
    <w:p w14:paraId="2C68ACA0" w14:textId="77777777" w:rsidR="003E07A2" w:rsidRPr="003E07A2" w:rsidRDefault="003E07A2" w:rsidP="003E07A2">
      <w:pPr>
        <w:jc w:val="both"/>
        <w:rPr>
          <w:rFonts w:ascii="Arial" w:hAnsi="Arial" w:cs="Arial"/>
          <w:b/>
          <w:bCs/>
        </w:rPr>
      </w:pPr>
      <w:r w:rsidRPr="003E07A2">
        <w:rPr>
          <w:rFonts w:ascii="Arial" w:hAnsi="Arial" w:cs="Arial"/>
          <w:b/>
          <w:bCs/>
        </w:rPr>
        <w:t>Čo v roku 2024 ovplyvnilo pracovný trh na Slovensku najvýraznejšie?</w:t>
      </w:r>
    </w:p>
    <w:p w14:paraId="46B32F85" w14:textId="77777777" w:rsidR="003E07A2" w:rsidRDefault="003E07A2" w:rsidP="003E07A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E07A2">
        <w:rPr>
          <w:rFonts w:ascii="Arial" w:hAnsi="Arial" w:cs="Arial"/>
          <w:sz w:val="22"/>
          <w:szCs w:val="22"/>
        </w:rPr>
        <w:t>V</w:t>
      </w:r>
      <w:r w:rsidR="00C668E4">
        <w:rPr>
          <w:rFonts w:ascii="Arial" w:hAnsi="Arial" w:cs="Arial"/>
          <w:sz w:val="22"/>
          <w:szCs w:val="22"/>
        </w:rPr>
        <w:t xml:space="preserve"> končiacom sa </w:t>
      </w:r>
      <w:r w:rsidRPr="003E07A2">
        <w:rPr>
          <w:rFonts w:ascii="Arial" w:hAnsi="Arial" w:cs="Arial"/>
          <w:sz w:val="22"/>
          <w:szCs w:val="22"/>
        </w:rPr>
        <w:t xml:space="preserve">roku to bola predovšetkým ekonomická neistota spôsobená rastúcimi nákladmi na energie a infláciou. </w:t>
      </w:r>
      <w:r w:rsidRPr="003E07A2">
        <w:rPr>
          <w:rFonts w:ascii="Arial" w:hAnsi="Arial" w:cs="Arial"/>
          <w:i/>
          <w:iCs/>
          <w:sz w:val="22"/>
          <w:szCs w:val="22"/>
        </w:rPr>
        <w:t>„</w:t>
      </w:r>
      <w:r w:rsidRPr="003E07A2">
        <w:rPr>
          <w:rFonts w:ascii="Arial" w:hAnsi="Arial" w:cs="Arial"/>
          <w:i/>
          <w:iCs/>
          <w:kern w:val="2"/>
          <w:sz w:val="22"/>
          <w:szCs w:val="22"/>
          <w:lang w:eastAsia="en-US"/>
        </w:rPr>
        <w:t>To vytváralo tlak na podniky, ktorý viedol v niektorých prípadoch aj k prepúšťaniu alebo zmrazeniu náboru nových zamestnancov,“</w:t>
      </w:r>
      <w:r w:rsidRPr="003E07A2">
        <w:rPr>
          <w:rFonts w:ascii="Arial" w:hAnsi="Arial" w:cs="Arial"/>
          <w:kern w:val="2"/>
          <w:sz w:val="22"/>
          <w:szCs w:val="22"/>
          <w:lang w:eastAsia="en-US"/>
        </w:rPr>
        <w:t xml:space="preserve"> hovorí </w:t>
      </w:r>
      <w:r w:rsidRPr="003E07A2">
        <w:rPr>
          <w:rFonts w:ascii="Arial" w:hAnsi="Arial" w:cs="Arial"/>
          <w:b/>
          <w:bCs/>
          <w:sz w:val="22"/>
          <w:szCs w:val="22"/>
        </w:rPr>
        <w:t>Katarína Dovinová.</w:t>
      </w:r>
      <w:r w:rsidR="00793C27">
        <w:rPr>
          <w:rFonts w:ascii="Arial" w:hAnsi="Arial" w:cs="Arial"/>
          <w:b/>
          <w:bCs/>
          <w:sz w:val="22"/>
          <w:szCs w:val="22"/>
        </w:rPr>
        <w:t xml:space="preserve"> </w:t>
      </w:r>
      <w:r w:rsidR="00793C27" w:rsidRPr="00793C27">
        <w:rPr>
          <w:rFonts w:ascii="Arial" w:hAnsi="Arial" w:cs="Arial"/>
          <w:sz w:val="22"/>
          <w:szCs w:val="22"/>
        </w:rPr>
        <w:t>P</w:t>
      </w:r>
      <w:r w:rsidR="00793C27" w:rsidRPr="003E07A2">
        <w:rPr>
          <w:rFonts w:ascii="Arial" w:hAnsi="Arial" w:cs="Arial"/>
          <w:sz w:val="22"/>
          <w:szCs w:val="22"/>
        </w:rPr>
        <w:t xml:space="preserve">rezidentka APAS </w:t>
      </w:r>
      <w:r w:rsidR="00793C27">
        <w:rPr>
          <w:rFonts w:ascii="Arial" w:hAnsi="Arial" w:cs="Arial"/>
          <w:sz w:val="22"/>
          <w:szCs w:val="22"/>
        </w:rPr>
        <w:t xml:space="preserve">upozorňuje aj </w:t>
      </w:r>
      <w:r w:rsidR="00793C27" w:rsidRPr="00793C27">
        <w:rPr>
          <w:rFonts w:ascii="Arial" w:hAnsi="Arial" w:cs="Arial"/>
          <w:sz w:val="22"/>
          <w:szCs w:val="22"/>
        </w:rPr>
        <w:t xml:space="preserve">na </w:t>
      </w:r>
      <w:r w:rsidRPr="00793C27">
        <w:rPr>
          <w:rFonts w:ascii="Arial" w:hAnsi="Arial" w:cs="Arial"/>
          <w:sz w:val="22"/>
          <w:szCs w:val="22"/>
        </w:rPr>
        <w:t>technologick</w:t>
      </w:r>
      <w:r w:rsidR="00793C27" w:rsidRPr="00793C27">
        <w:rPr>
          <w:rFonts w:ascii="Arial" w:hAnsi="Arial" w:cs="Arial"/>
          <w:sz w:val="22"/>
          <w:szCs w:val="22"/>
        </w:rPr>
        <w:t>ú</w:t>
      </w:r>
      <w:r w:rsidRPr="00793C27">
        <w:rPr>
          <w:rFonts w:ascii="Arial" w:hAnsi="Arial" w:cs="Arial"/>
          <w:sz w:val="22"/>
          <w:szCs w:val="22"/>
        </w:rPr>
        <w:t xml:space="preserve"> transformáci</w:t>
      </w:r>
      <w:r w:rsidR="00793C27" w:rsidRPr="00793C27">
        <w:rPr>
          <w:rFonts w:ascii="Arial" w:hAnsi="Arial" w:cs="Arial"/>
          <w:sz w:val="22"/>
          <w:szCs w:val="22"/>
        </w:rPr>
        <w:t xml:space="preserve">u, ktorá </w:t>
      </w:r>
      <w:r w:rsidRPr="00793C27">
        <w:rPr>
          <w:rFonts w:ascii="Arial" w:hAnsi="Arial" w:cs="Arial"/>
          <w:sz w:val="22"/>
          <w:szCs w:val="22"/>
        </w:rPr>
        <w:t xml:space="preserve">zmenila </w:t>
      </w:r>
      <w:r w:rsidRPr="00793C27">
        <w:rPr>
          <w:rFonts w:ascii="Arial" w:hAnsi="Arial" w:cs="Arial"/>
          <w:sz w:val="22"/>
          <w:szCs w:val="22"/>
        </w:rPr>
        <w:lastRenderedPageBreak/>
        <w:t xml:space="preserve">charakter dopytu po pracovných silách, pričom špecializované zručnosti, najmä v IT, sa stali nevyhnutnosťou. </w:t>
      </w:r>
      <w:r w:rsidR="00793C27">
        <w:rPr>
          <w:rFonts w:ascii="Arial" w:hAnsi="Arial" w:cs="Arial"/>
          <w:i/>
          <w:iCs/>
          <w:sz w:val="22"/>
          <w:szCs w:val="22"/>
        </w:rPr>
        <w:t>„</w:t>
      </w:r>
      <w:r w:rsidR="00F27ED4">
        <w:rPr>
          <w:rFonts w:ascii="Arial" w:hAnsi="Arial" w:cs="Arial"/>
          <w:i/>
          <w:iCs/>
          <w:sz w:val="22"/>
          <w:szCs w:val="22"/>
        </w:rPr>
        <w:t>Z</w:t>
      </w:r>
      <w:r w:rsidR="00F27ED4" w:rsidRPr="003E07A2">
        <w:rPr>
          <w:rFonts w:ascii="Arial" w:hAnsi="Arial" w:cs="Arial"/>
          <w:i/>
          <w:iCs/>
          <w:sz w:val="22"/>
          <w:szCs w:val="22"/>
        </w:rPr>
        <w:t>vyšovanie kvalifikácie a flexibilita práce</w:t>
      </w:r>
      <w:r w:rsidR="00F27ED4">
        <w:rPr>
          <w:rFonts w:ascii="Arial" w:hAnsi="Arial" w:cs="Arial"/>
          <w:i/>
          <w:iCs/>
          <w:sz w:val="22"/>
          <w:szCs w:val="22"/>
        </w:rPr>
        <w:t xml:space="preserve"> sú pritom </w:t>
      </w:r>
      <w:r w:rsidRPr="003E07A2">
        <w:rPr>
          <w:rFonts w:ascii="Arial" w:hAnsi="Arial" w:cs="Arial"/>
          <w:i/>
          <w:iCs/>
          <w:sz w:val="22"/>
          <w:szCs w:val="22"/>
        </w:rPr>
        <w:t>faktor</w:t>
      </w:r>
      <w:r w:rsidR="00F27ED4">
        <w:rPr>
          <w:rFonts w:ascii="Arial" w:hAnsi="Arial" w:cs="Arial"/>
          <w:i/>
          <w:iCs/>
          <w:sz w:val="22"/>
          <w:szCs w:val="22"/>
        </w:rPr>
        <w:t xml:space="preserve">y, ktoré </w:t>
      </w:r>
      <w:r w:rsidRPr="003E07A2">
        <w:rPr>
          <w:rFonts w:ascii="Arial" w:hAnsi="Arial" w:cs="Arial"/>
          <w:i/>
          <w:iCs/>
          <w:sz w:val="22"/>
          <w:szCs w:val="22"/>
        </w:rPr>
        <w:t>bud</w:t>
      </w:r>
      <w:r w:rsidR="00F27ED4">
        <w:rPr>
          <w:rFonts w:ascii="Arial" w:hAnsi="Arial" w:cs="Arial"/>
          <w:i/>
          <w:iCs/>
          <w:sz w:val="22"/>
          <w:szCs w:val="22"/>
        </w:rPr>
        <w:t>ú</w:t>
      </w:r>
      <w:r w:rsidRPr="003E07A2">
        <w:rPr>
          <w:rFonts w:ascii="Arial" w:hAnsi="Arial" w:cs="Arial"/>
          <w:i/>
          <w:iCs/>
          <w:sz w:val="22"/>
          <w:szCs w:val="22"/>
        </w:rPr>
        <w:t xml:space="preserve"> mať na trh práce </w:t>
      </w:r>
      <w:r w:rsidR="00F27ED4">
        <w:rPr>
          <w:rFonts w:ascii="Arial" w:hAnsi="Arial" w:cs="Arial"/>
          <w:i/>
          <w:iCs/>
          <w:sz w:val="22"/>
          <w:szCs w:val="22"/>
        </w:rPr>
        <w:t xml:space="preserve">určite </w:t>
      </w:r>
      <w:r w:rsidRPr="003E07A2">
        <w:rPr>
          <w:rFonts w:ascii="Arial" w:hAnsi="Arial" w:cs="Arial"/>
          <w:i/>
          <w:iCs/>
          <w:sz w:val="22"/>
          <w:szCs w:val="22"/>
        </w:rPr>
        <w:t>dlhodobý dopad a bud</w:t>
      </w:r>
      <w:r w:rsidR="00F27ED4">
        <w:rPr>
          <w:rFonts w:ascii="Arial" w:hAnsi="Arial" w:cs="Arial"/>
          <w:i/>
          <w:iCs/>
          <w:sz w:val="22"/>
          <w:szCs w:val="22"/>
        </w:rPr>
        <w:t>ú</w:t>
      </w:r>
      <w:r w:rsidRPr="003E07A2">
        <w:rPr>
          <w:rFonts w:ascii="Arial" w:hAnsi="Arial" w:cs="Arial"/>
          <w:i/>
          <w:iCs/>
          <w:sz w:val="22"/>
          <w:szCs w:val="22"/>
        </w:rPr>
        <w:t xml:space="preserve"> zamestnávateľov nútiť prispôsobiť svoje stratégie aj v roku 2025,“</w:t>
      </w:r>
      <w:r w:rsidRPr="003E07A2">
        <w:rPr>
          <w:rFonts w:ascii="Arial" w:hAnsi="Arial" w:cs="Arial"/>
          <w:sz w:val="22"/>
          <w:szCs w:val="22"/>
        </w:rPr>
        <w:t xml:space="preserve"> </w:t>
      </w:r>
      <w:r w:rsidR="00793C27">
        <w:rPr>
          <w:rFonts w:ascii="Arial" w:hAnsi="Arial" w:cs="Arial"/>
          <w:sz w:val="22"/>
          <w:szCs w:val="22"/>
        </w:rPr>
        <w:t xml:space="preserve">dopĺňa </w:t>
      </w:r>
      <w:r w:rsidR="00793C27" w:rsidRPr="003E07A2">
        <w:rPr>
          <w:rFonts w:ascii="Arial" w:hAnsi="Arial" w:cs="Arial"/>
          <w:b/>
          <w:bCs/>
          <w:sz w:val="22"/>
          <w:szCs w:val="22"/>
        </w:rPr>
        <w:t>Zuzana Rumiz</w:t>
      </w:r>
      <w:r w:rsidRPr="003E07A2">
        <w:rPr>
          <w:rFonts w:ascii="Arial" w:hAnsi="Arial" w:cs="Arial"/>
          <w:sz w:val="22"/>
          <w:szCs w:val="22"/>
        </w:rPr>
        <w:t>.</w:t>
      </w:r>
    </w:p>
    <w:p w14:paraId="6332E066" w14:textId="77777777" w:rsidR="003E07A2" w:rsidRPr="003E07A2" w:rsidRDefault="003E07A2" w:rsidP="003E07A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1D79627" w14:textId="77777777" w:rsidR="003E07A2" w:rsidRDefault="003E07A2" w:rsidP="003E07A2">
      <w:pPr>
        <w:pStyle w:val="NormalWeb"/>
        <w:spacing w:before="0" w:beforeAutospacing="0" w:after="0" w:afterAutospacing="0"/>
        <w:jc w:val="both"/>
        <w:rPr>
          <w:rFonts w:ascii="Arial" w:hAnsi="Arial" w:cs="Arial"/>
          <w:kern w:val="2"/>
          <w:sz w:val="22"/>
          <w:szCs w:val="22"/>
          <w:lang w:eastAsia="en-US"/>
        </w:rPr>
      </w:pPr>
      <w:r w:rsidRPr="003E07A2">
        <w:rPr>
          <w:rFonts w:ascii="Arial" w:hAnsi="Arial" w:cs="Arial"/>
          <w:i/>
          <w:iCs/>
          <w:sz w:val="22"/>
          <w:szCs w:val="22"/>
        </w:rPr>
        <w:t>„Ako dôsledok nedostatku kvalifikovanej pracovnej sily sme videli aj nárast dopytu zamestnávateľov po zahraničných pracovníkoch</w:t>
      </w:r>
      <w:r>
        <w:rPr>
          <w:rFonts w:ascii="Arial" w:hAnsi="Arial" w:cs="Arial"/>
          <w:i/>
          <w:iCs/>
          <w:sz w:val="22"/>
          <w:szCs w:val="22"/>
        </w:rPr>
        <w:t>,</w:t>
      </w:r>
      <w:r w:rsidRPr="003E07A2">
        <w:rPr>
          <w:rFonts w:ascii="Arial" w:hAnsi="Arial" w:cs="Arial"/>
          <w:i/>
          <w:iCs/>
          <w:sz w:val="22"/>
          <w:szCs w:val="22"/>
        </w:rPr>
        <w:t xml:space="preserve"> najmä do výrobných pozícií a služieb, a to nielen z Ukrajiny, ale aj z Ázie,“</w:t>
      </w:r>
      <w:r w:rsidRPr="003E07A2">
        <w:rPr>
          <w:rFonts w:ascii="Arial" w:hAnsi="Arial" w:cs="Arial"/>
          <w:sz w:val="22"/>
          <w:szCs w:val="22"/>
        </w:rPr>
        <w:t xml:space="preserve"> konštatuje </w:t>
      </w:r>
      <w:r w:rsidRPr="003E07A2">
        <w:rPr>
          <w:rFonts w:ascii="Arial" w:hAnsi="Arial" w:cs="Arial"/>
          <w:b/>
          <w:bCs/>
          <w:sz w:val="22"/>
          <w:szCs w:val="22"/>
        </w:rPr>
        <w:t>Katarína Nováková Rudinská. Katarína Dovinová</w:t>
      </w:r>
      <w:r w:rsidRPr="003E07A2">
        <w:rPr>
          <w:rFonts w:ascii="Arial" w:hAnsi="Arial" w:cs="Arial"/>
          <w:b/>
          <w:kern w:val="2"/>
          <w:sz w:val="22"/>
          <w:szCs w:val="22"/>
          <w:lang w:eastAsia="en-US"/>
        </w:rPr>
        <w:t xml:space="preserve"> </w:t>
      </w:r>
      <w:r w:rsidRPr="003E07A2">
        <w:rPr>
          <w:rFonts w:ascii="Arial" w:hAnsi="Arial" w:cs="Arial"/>
          <w:bCs/>
          <w:kern w:val="2"/>
          <w:sz w:val="22"/>
          <w:szCs w:val="22"/>
          <w:lang w:eastAsia="en-US"/>
        </w:rPr>
        <w:t xml:space="preserve">v tomto smere oceňuje opatrenia vlády, ktoré mali na náš pracovný trh pozitívny vplyv. </w:t>
      </w:r>
      <w:r w:rsidRPr="003E07A2">
        <w:rPr>
          <w:rFonts w:ascii="Arial" w:hAnsi="Arial" w:cs="Arial"/>
          <w:bCs/>
          <w:i/>
          <w:iCs/>
          <w:kern w:val="2"/>
          <w:sz w:val="22"/>
          <w:szCs w:val="22"/>
          <w:lang w:eastAsia="en-US"/>
        </w:rPr>
        <w:t>„Napríklad</w:t>
      </w:r>
      <w:r w:rsidRPr="003E07A2">
        <w:rPr>
          <w:rFonts w:ascii="Arial" w:hAnsi="Arial" w:cs="Arial"/>
          <w:b/>
          <w:i/>
          <w:iCs/>
          <w:kern w:val="2"/>
          <w:sz w:val="22"/>
          <w:szCs w:val="22"/>
          <w:lang w:eastAsia="en-US"/>
        </w:rPr>
        <w:t xml:space="preserve"> </w:t>
      </w:r>
      <w:r w:rsidRPr="003E07A2">
        <w:rPr>
          <w:rFonts w:ascii="Arial" w:hAnsi="Arial" w:cs="Arial"/>
          <w:i/>
          <w:iCs/>
          <w:kern w:val="2"/>
          <w:sz w:val="22"/>
          <w:szCs w:val="22"/>
          <w:lang w:eastAsia="en-US"/>
        </w:rPr>
        <w:t>novela zákona o službách zamestnanosti priniesla flexibilnejšie nástroje prispôsobené aktuálnym potrebám trhu práce,“</w:t>
      </w:r>
      <w:r w:rsidRPr="003E07A2">
        <w:rPr>
          <w:rFonts w:ascii="Arial" w:hAnsi="Arial" w:cs="Arial"/>
          <w:kern w:val="2"/>
          <w:sz w:val="22"/>
          <w:szCs w:val="22"/>
          <w:lang w:eastAsia="en-US"/>
        </w:rPr>
        <w:t xml:space="preserve"> pripomína </w:t>
      </w:r>
      <w:r w:rsidRPr="003E07A2">
        <w:rPr>
          <w:rFonts w:ascii="Arial" w:hAnsi="Arial" w:cs="Arial"/>
          <w:sz w:val="22"/>
          <w:szCs w:val="22"/>
        </w:rPr>
        <w:t xml:space="preserve">manažérka  </w:t>
      </w:r>
      <w:r w:rsidR="001153E5">
        <w:rPr>
          <w:rFonts w:ascii="Arial" w:hAnsi="Arial" w:cs="Arial"/>
          <w:sz w:val="22"/>
          <w:szCs w:val="22"/>
        </w:rPr>
        <w:t>Europersonal</w:t>
      </w:r>
      <w:r w:rsidRPr="003E07A2">
        <w:rPr>
          <w:rFonts w:ascii="Arial" w:hAnsi="Arial" w:cs="Arial"/>
          <w:kern w:val="2"/>
          <w:sz w:val="22"/>
          <w:szCs w:val="22"/>
          <w:lang w:eastAsia="en-US"/>
        </w:rPr>
        <w:t>.</w:t>
      </w:r>
    </w:p>
    <w:p w14:paraId="36A81BA1" w14:textId="77777777" w:rsidR="003E07A2" w:rsidRPr="003E07A2" w:rsidRDefault="003E07A2" w:rsidP="003E07A2">
      <w:pPr>
        <w:pStyle w:val="NormalWeb"/>
        <w:spacing w:before="0" w:beforeAutospacing="0" w:after="0" w:afterAutospacing="0"/>
        <w:jc w:val="both"/>
        <w:rPr>
          <w:rFonts w:ascii="Arial" w:hAnsi="Arial" w:cs="Arial"/>
          <w:kern w:val="2"/>
          <w:sz w:val="22"/>
          <w:szCs w:val="22"/>
          <w:lang w:eastAsia="en-US"/>
        </w:rPr>
      </w:pPr>
    </w:p>
    <w:p w14:paraId="6A38B193" w14:textId="77777777" w:rsidR="003E07A2" w:rsidRPr="003E07A2" w:rsidRDefault="003E07A2" w:rsidP="003E07A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E07A2">
        <w:rPr>
          <w:rFonts w:ascii="Arial" w:hAnsi="Arial" w:cs="Arial"/>
          <w:sz w:val="22"/>
          <w:szCs w:val="22"/>
        </w:rPr>
        <w:t xml:space="preserve">Keďže Slovensko je v rámci EU skôr menšou, exportne orientovanou ekonomikou, náš trh je výrazne ovplyvnený dianím v Európe, najmä v Nemecku. </w:t>
      </w:r>
      <w:r w:rsidRPr="003E07A2">
        <w:rPr>
          <w:rFonts w:ascii="Arial" w:hAnsi="Arial" w:cs="Arial"/>
          <w:i/>
          <w:iCs/>
          <w:sz w:val="22"/>
          <w:szCs w:val="22"/>
        </w:rPr>
        <w:t>„Približne 60 % nášho exportu predstavujú st</w:t>
      </w:r>
      <w:r w:rsidR="00D7591A">
        <w:rPr>
          <w:rFonts w:ascii="Arial" w:hAnsi="Arial" w:cs="Arial"/>
          <w:i/>
          <w:iCs/>
          <w:sz w:val="22"/>
          <w:szCs w:val="22"/>
        </w:rPr>
        <w:t>r</w:t>
      </w:r>
      <w:r w:rsidRPr="003E07A2">
        <w:rPr>
          <w:rFonts w:ascii="Arial" w:hAnsi="Arial" w:cs="Arial"/>
          <w:i/>
          <w:iCs/>
          <w:sz w:val="22"/>
          <w:szCs w:val="22"/>
        </w:rPr>
        <w:t xml:space="preserve">oje, vrátane automobilov, tento segment je teda pre situáciu u nás určujúci. I keď nezamestnanosť na Slovensku v roku 2024 mierne klesala, aj </w:t>
      </w:r>
      <w:r w:rsidR="00421585">
        <w:rPr>
          <w:rFonts w:ascii="Arial" w:hAnsi="Arial" w:cs="Arial"/>
          <w:i/>
          <w:iCs/>
          <w:sz w:val="22"/>
          <w:szCs w:val="22"/>
        </w:rPr>
        <w:t>v našej krajine</w:t>
      </w:r>
      <w:r w:rsidRPr="003E07A2">
        <w:rPr>
          <w:rFonts w:ascii="Arial" w:hAnsi="Arial" w:cs="Arial"/>
          <w:i/>
          <w:iCs/>
          <w:sz w:val="22"/>
          <w:szCs w:val="22"/>
        </w:rPr>
        <w:t xml:space="preserve"> sa už začínajú prejavovať </w:t>
      </w:r>
      <w:r w:rsidR="00421585">
        <w:rPr>
          <w:rFonts w:ascii="Arial" w:hAnsi="Arial" w:cs="Arial"/>
          <w:i/>
          <w:iCs/>
          <w:sz w:val="22"/>
          <w:szCs w:val="22"/>
        </w:rPr>
        <w:t>ob</w:t>
      </w:r>
      <w:r w:rsidRPr="003E07A2">
        <w:rPr>
          <w:rFonts w:ascii="Arial" w:hAnsi="Arial" w:cs="Arial"/>
          <w:i/>
          <w:iCs/>
          <w:sz w:val="22"/>
          <w:szCs w:val="22"/>
        </w:rPr>
        <w:t>dobné situácie ako napríklad v Nemecku alebo Česku. Najmä v automotive a</w:t>
      </w:r>
      <w:r w:rsidR="00421585">
        <w:rPr>
          <w:rFonts w:ascii="Arial" w:hAnsi="Arial" w:cs="Arial"/>
          <w:i/>
          <w:iCs/>
          <w:sz w:val="22"/>
          <w:szCs w:val="22"/>
        </w:rPr>
        <w:t xml:space="preserve"> v </w:t>
      </w:r>
      <w:r w:rsidRPr="003E07A2">
        <w:rPr>
          <w:rFonts w:ascii="Arial" w:hAnsi="Arial" w:cs="Arial"/>
          <w:i/>
          <w:iCs/>
          <w:sz w:val="22"/>
          <w:szCs w:val="22"/>
        </w:rPr>
        <w:t>súvisiacich segmentoch bola v uplynulých mesiacoch citeľná nervozita,“</w:t>
      </w:r>
      <w:r w:rsidRPr="003E07A2">
        <w:rPr>
          <w:rFonts w:ascii="Arial" w:hAnsi="Arial" w:cs="Arial"/>
          <w:sz w:val="22"/>
          <w:szCs w:val="22"/>
        </w:rPr>
        <w:t xml:space="preserve"> </w:t>
      </w:r>
      <w:r w:rsidR="00421585">
        <w:rPr>
          <w:rFonts w:ascii="Arial" w:hAnsi="Arial" w:cs="Arial"/>
          <w:sz w:val="22"/>
          <w:szCs w:val="22"/>
        </w:rPr>
        <w:t>pomenúva ďalší z vplyvov</w:t>
      </w:r>
      <w:r w:rsidRPr="003E07A2">
        <w:rPr>
          <w:rFonts w:ascii="Arial" w:hAnsi="Arial" w:cs="Arial"/>
          <w:sz w:val="22"/>
          <w:szCs w:val="22"/>
        </w:rPr>
        <w:t xml:space="preserve"> </w:t>
      </w:r>
      <w:r w:rsidRPr="003E07A2">
        <w:rPr>
          <w:rFonts w:ascii="Arial" w:hAnsi="Arial" w:cs="Arial"/>
          <w:b/>
          <w:bCs/>
          <w:sz w:val="22"/>
          <w:szCs w:val="22"/>
        </w:rPr>
        <w:t>Jindřich Hodek</w:t>
      </w:r>
      <w:r w:rsidRPr="003E07A2">
        <w:rPr>
          <w:rFonts w:ascii="Arial" w:hAnsi="Arial" w:cs="Arial"/>
          <w:sz w:val="22"/>
          <w:szCs w:val="22"/>
        </w:rPr>
        <w:t xml:space="preserve">. </w:t>
      </w:r>
      <w:r w:rsidRPr="003E07A2">
        <w:rPr>
          <w:rFonts w:ascii="Arial" w:hAnsi="Arial" w:cs="Arial"/>
          <w:i/>
          <w:iCs/>
          <w:sz w:val="22"/>
          <w:szCs w:val="22"/>
        </w:rPr>
        <w:t>„Recesia na týchto trhoch, najmä v súvislosti s automobilovým priemyslom a posunom k zeleným energiám, sa s určitým oneskorením premietla aj na slovenský trh. Najmä v 3. a 4. kvartáli sme zaznamenali určité zníženie dopytu po zamestnancoch,“</w:t>
      </w:r>
      <w:r w:rsidRPr="003E07A2">
        <w:rPr>
          <w:rFonts w:ascii="Arial" w:hAnsi="Arial" w:cs="Arial"/>
          <w:sz w:val="22"/>
          <w:szCs w:val="22"/>
        </w:rPr>
        <w:t xml:space="preserve"> </w:t>
      </w:r>
      <w:r w:rsidR="00421585">
        <w:rPr>
          <w:rFonts w:ascii="Arial" w:hAnsi="Arial" w:cs="Arial"/>
          <w:sz w:val="22"/>
          <w:szCs w:val="22"/>
        </w:rPr>
        <w:t>súhlasí</w:t>
      </w:r>
      <w:r w:rsidRPr="003E07A2">
        <w:rPr>
          <w:rFonts w:ascii="Arial" w:hAnsi="Arial" w:cs="Arial"/>
          <w:sz w:val="22"/>
          <w:szCs w:val="22"/>
        </w:rPr>
        <w:t xml:space="preserve"> </w:t>
      </w:r>
      <w:r w:rsidRPr="003E07A2">
        <w:rPr>
          <w:rFonts w:ascii="Arial" w:hAnsi="Arial" w:cs="Arial"/>
          <w:b/>
          <w:bCs/>
          <w:sz w:val="22"/>
          <w:szCs w:val="22"/>
        </w:rPr>
        <w:t>Nováková Rudinská.</w:t>
      </w:r>
    </w:p>
    <w:p w14:paraId="1C013630" w14:textId="77777777" w:rsidR="003E07A2" w:rsidRPr="003E07A2" w:rsidRDefault="003E07A2" w:rsidP="003E07A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588847C" w14:textId="77777777" w:rsidR="003E07A2" w:rsidRPr="003E07A2" w:rsidRDefault="003E07A2" w:rsidP="003E07A2">
      <w:pPr>
        <w:jc w:val="both"/>
        <w:rPr>
          <w:rFonts w:ascii="Arial" w:hAnsi="Arial" w:cs="Arial"/>
          <w:b/>
          <w:bCs/>
        </w:rPr>
      </w:pPr>
      <w:r w:rsidRPr="003E07A2">
        <w:rPr>
          <w:rFonts w:ascii="Arial" w:hAnsi="Arial" w:cs="Arial"/>
          <w:b/>
          <w:bCs/>
        </w:rPr>
        <w:t>V čom sme za okolitými krajinami zaostávali a v čom sme vynikli v pozitívnom smere?</w:t>
      </w:r>
    </w:p>
    <w:p w14:paraId="114F79F8" w14:textId="77777777" w:rsidR="003E07A2" w:rsidRDefault="002C2159" w:rsidP="003E07A2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E07A2" w:rsidRPr="003E07A2">
        <w:rPr>
          <w:rFonts w:ascii="Arial" w:hAnsi="Arial" w:cs="Arial"/>
          <w:sz w:val="22"/>
          <w:szCs w:val="22"/>
        </w:rPr>
        <w:t>ač</w:t>
      </w:r>
      <w:r>
        <w:rPr>
          <w:rFonts w:ascii="Arial" w:hAnsi="Arial" w:cs="Arial"/>
          <w:sz w:val="22"/>
          <w:szCs w:val="22"/>
        </w:rPr>
        <w:t>neme</w:t>
      </w:r>
      <w:r w:rsidR="003E07A2" w:rsidRPr="003E07A2">
        <w:rPr>
          <w:rFonts w:ascii="Arial" w:hAnsi="Arial" w:cs="Arial"/>
          <w:sz w:val="22"/>
          <w:szCs w:val="22"/>
        </w:rPr>
        <w:t xml:space="preserve"> pozitívne: Ako konštatuje </w:t>
      </w:r>
      <w:r w:rsidR="003E07A2" w:rsidRPr="003E07A2">
        <w:rPr>
          <w:rFonts w:ascii="Arial" w:hAnsi="Arial" w:cs="Arial"/>
          <w:b/>
          <w:bCs/>
          <w:sz w:val="22"/>
          <w:szCs w:val="22"/>
        </w:rPr>
        <w:t>Jindřich Hodek</w:t>
      </w:r>
      <w:r w:rsidR="003E07A2" w:rsidRPr="003E07A2">
        <w:rPr>
          <w:rFonts w:ascii="Arial" w:hAnsi="Arial" w:cs="Arial"/>
          <w:sz w:val="22"/>
          <w:szCs w:val="22"/>
        </w:rPr>
        <w:t xml:space="preserve">, trh práce na Slovensku je zatiaľ stále pomerne robustný (i keď napätý) a dokáže získavať zahraničné investície s pridanou hodnotou, ktoré aktuálne smerujú aj do východných častí krajiny. </w:t>
      </w:r>
      <w:r w:rsidR="003E07A2" w:rsidRPr="003E07A2">
        <w:rPr>
          <w:rFonts w:ascii="Arial" w:hAnsi="Arial" w:cs="Arial"/>
          <w:i/>
          <w:iCs/>
          <w:sz w:val="22"/>
          <w:szCs w:val="22"/>
        </w:rPr>
        <w:t xml:space="preserve">„Nedostatkové pozície dokáže štát pomerne efektívne ponúknuť pomocou systému Národných víz aj uchádzačom mimo EÚ. Náborový proces sa týmto spôsobom zrýchli a tým </w:t>
      </w:r>
      <w:r w:rsidR="00421585">
        <w:rPr>
          <w:rFonts w:ascii="Arial" w:hAnsi="Arial" w:cs="Arial"/>
          <w:i/>
          <w:iCs/>
          <w:sz w:val="22"/>
          <w:szCs w:val="22"/>
        </w:rPr>
        <w:t xml:space="preserve">i </w:t>
      </w:r>
      <w:r w:rsidR="003E07A2" w:rsidRPr="003E07A2">
        <w:rPr>
          <w:rFonts w:ascii="Arial" w:hAnsi="Arial" w:cs="Arial"/>
          <w:i/>
          <w:iCs/>
          <w:sz w:val="22"/>
          <w:szCs w:val="22"/>
        </w:rPr>
        <w:t xml:space="preserve">zlacní. Slovensko tak získava výhodu oproti krajinám, ktoré toto ponúknuť nedokážu, napríklad oproti Českej </w:t>
      </w:r>
      <w:r w:rsidR="00421585">
        <w:rPr>
          <w:rFonts w:ascii="Arial" w:hAnsi="Arial" w:cs="Arial"/>
          <w:i/>
          <w:iCs/>
          <w:sz w:val="22"/>
          <w:szCs w:val="22"/>
        </w:rPr>
        <w:t>r</w:t>
      </w:r>
      <w:r w:rsidR="003E07A2" w:rsidRPr="003E07A2">
        <w:rPr>
          <w:rFonts w:ascii="Arial" w:hAnsi="Arial" w:cs="Arial"/>
          <w:i/>
          <w:iCs/>
          <w:sz w:val="22"/>
          <w:szCs w:val="22"/>
        </w:rPr>
        <w:t>epublike. Obsadené pracovné miesta logicky generujú pre štát peniaze, či už priamo (dane</w:t>
      </w:r>
      <w:r w:rsidR="003E7F31">
        <w:rPr>
          <w:rFonts w:ascii="Arial" w:hAnsi="Arial" w:cs="Arial"/>
          <w:i/>
          <w:iCs/>
          <w:sz w:val="22"/>
          <w:szCs w:val="22"/>
        </w:rPr>
        <w:t xml:space="preserve"> a </w:t>
      </w:r>
      <w:r w:rsidR="003E07A2" w:rsidRPr="003E07A2">
        <w:rPr>
          <w:rFonts w:ascii="Arial" w:hAnsi="Arial" w:cs="Arial"/>
          <w:i/>
          <w:iCs/>
          <w:sz w:val="22"/>
          <w:szCs w:val="22"/>
        </w:rPr>
        <w:t>poistné), alebo nepriamo</w:t>
      </w:r>
      <w:r w:rsidR="003E7F31">
        <w:rPr>
          <w:rFonts w:ascii="Arial" w:hAnsi="Arial" w:cs="Arial"/>
          <w:i/>
          <w:iCs/>
          <w:sz w:val="22"/>
          <w:szCs w:val="22"/>
        </w:rPr>
        <w:t xml:space="preserve"> </w:t>
      </w:r>
      <w:r w:rsidR="003E07A2" w:rsidRPr="003E07A2">
        <w:rPr>
          <w:rFonts w:ascii="Arial" w:hAnsi="Arial" w:cs="Arial"/>
          <w:i/>
          <w:iCs/>
          <w:sz w:val="22"/>
          <w:szCs w:val="22"/>
        </w:rPr>
        <w:t>(spotreba, DPH),“</w:t>
      </w:r>
      <w:r w:rsidR="003E07A2" w:rsidRPr="003E07A2">
        <w:rPr>
          <w:rFonts w:ascii="Arial" w:hAnsi="Arial" w:cs="Arial"/>
          <w:sz w:val="22"/>
          <w:szCs w:val="22"/>
        </w:rPr>
        <w:t xml:space="preserve"> vymenúva Hodek a pokračuje. </w:t>
      </w:r>
      <w:r w:rsidR="003E07A2" w:rsidRPr="003E07A2">
        <w:rPr>
          <w:rFonts w:ascii="Arial" w:hAnsi="Arial" w:cs="Arial"/>
          <w:i/>
          <w:iCs/>
          <w:sz w:val="22"/>
          <w:szCs w:val="22"/>
        </w:rPr>
        <w:t xml:space="preserve">„To isté, no z iného uhla, však odhalí </w:t>
      </w:r>
      <w:r w:rsidR="003E7F31">
        <w:rPr>
          <w:rFonts w:ascii="Arial" w:hAnsi="Arial" w:cs="Arial"/>
          <w:i/>
          <w:iCs/>
          <w:sz w:val="22"/>
          <w:szCs w:val="22"/>
        </w:rPr>
        <w:t xml:space="preserve">aj </w:t>
      </w:r>
      <w:r w:rsidR="003E07A2" w:rsidRPr="003E07A2">
        <w:rPr>
          <w:rFonts w:ascii="Arial" w:hAnsi="Arial" w:cs="Arial"/>
          <w:i/>
          <w:iCs/>
          <w:sz w:val="22"/>
          <w:szCs w:val="22"/>
        </w:rPr>
        <w:t xml:space="preserve">nedostatky – </w:t>
      </w:r>
      <w:r w:rsidR="00B801FA" w:rsidRPr="003E07A2">
        <w:rPr>
          <w:rFonts w:ascii="Arial" w:hAnsi="Arial" w:cs="Arial"/>
          <w:i/>
          <w:iCs/>
          <w:sz w:val="22"/>
          <w:szCs w:val="22"/>
        </w:rPr>
        <w:t>vzhľadom na potreby</w:t>
      </w:r>
      <w:r w:rsidR="00B801FA">
        <w:rPr>
          <w:rFonts w:ascii="Arial" w:hAnsi="Arial" w:cs="Arial"/>
          <w:i/>
          <w:iCs/>
          <w:sz w:val="22"/>
          <w:szCs w:val="22"/>
        </w:rPr>
        <w:t xml:space="preserve"> </w:t>
      </w:r>
      <w:r w:rsidR="00B801FA" w:rsidRPr="003E07A2">
        <w:rPr>
          <w:rFonts w:ascii="Arial" w:hAnsi="Arial" w:cs="Arial"/>
          <w:i/>
          <w:iCs/>
          <w:sz w:val="22"/>
          <w:szCs w:val="22"/>
        </w:rPr>
        <w:t xml:space="preserve">firiem </w:t>
      </w:r>
      <w:r w:rsidR="00B801FA">
        <w:rPr>
          <w:rFonts w:ascii="Arial" w:hAnsi="Arial" w:cs="Arial"/>
          <w:i/>
          <w:iCs/>
          <w:sz w:val="22"/>
          <w:szCs w:val="22"/>
        </w:rPr>
        <w:t xml:space="preserve">nebol tento rok </w:t>
      </w:r>
      <w:r w:rsidR="003E07A2" w:rsidRPr="003E07A2">
        <w:rPr>
          <w:rFonts w:ascii="Arial" w:hAnsi="Arial" w:cs="Arial"/>
          <w:i/>
          <w:iCs/>
          <w:sz w:val="22"/>
          <w:szCs w:val="22"/>
        </w:rPr>
        <w:t xml:space="preserve">počet miest v programe Národných víz </w:t>
      </w:r>
      <w:r w:rsidR="00B801FA">
        <w:rPr>
          <w:rFonts w:ascii="Arial" w:hAnsi="Arial" w:cs="Arial"/>
          <w:i/>
          <w:iCs/>
          <w:sz w:val="22"/>
          <w:szCs w:val="22"/>
        </w:rPr>
        <w:t>postačujúci</w:t>
      </w:r>
      <w:r w:rsidR="003E07A2" w:rsidRPr="003E07A2">
        <w:rPr>
          <w:rFonts w:ascii="Arial" w:hAnsi="Arial" w:cs="Arial"/>
          <w:i/>
          <w:iCs/>
          <w:sz w:val="22"/>
          <w:szCs w:val="22"/>
        </w:rPr>
        <w:t>. Keď sa pozrieme napríklad na Poľsko, ktoré vďaka ústretovému prístupu k náboru nedostatkových profesií v zahraničí určuje smer, môžeme byť i lepší.“</w:t>
      </w:r>
    </w:p>
    <w:p w14:paraId="3106C861" w14:textId="77777777" w:rsidR="003E07A2" w:rsidRPr="00793C27" w:rsidRDefault="003E07A2" w:rsidP="003E07A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C420E4C" w14:textId="77777777" w:rsidR="003E07A2" w:rsidRPr="003E07A2" w:rsidRDefault="00793C27" w:rsidP="003E07A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3E07A2">
        <w:rPr>
          <w:rFonts w:ascii="Arial" w:hAnsi="Arial" w:cs="Arial"/>
          <w:sz w:val="22"/>
          <w:szCs w:val="22"/>
        </w:rPr>
        <w:t>ko problém z pohľadu rozvoja pracovného trhu identifikovali zástupcovia personálnych agentúr</w:t>
      </w:r>
      <w:r>
        <w:rPr>
          <w:rFonts w:ascii="Arial" w:hAnsi="Arial" w:cs="Arial"/>
          <w:sz w:val="22"/>
          <w:szCs w:val="22"/>
        </w:rPr>
        <w:t xml:space="preserve"> z</w:t>
      </w:r>
      <w:r w:rsidR="003E07A2" w:rsidRPr="003E07A2">
        <w:rPr>
          <w:rFonts w:ascii="Arial" w:hAnsi="Arial" w:cs="Arial"/>
          <w:sz w:val="22"/>
          <w:szCs w:val="22"/>
        </w:rPr>
        <w:t>aostávanie v oblasti vzdelávania</w:t>
      </w:r>
      <w:r w:rsidR="00A016DB">
        <w:rPr>
          <w:rFonts w:ascii="Arial" w:hAnsi="Arial" w:cs="Arial"/>
          <w:sz w:val="22"/>
          <w:szCs w:val="22"/>
        </w:rPr>
        <w:t xml:space="preserve">, </w:t>
      </w:r>
      <w:r w:rsidR="00A016DB" w:rsidRPr="003E07A2">
        <w:rPr>
          <w:rFonts w:ascii="Arial" w:hAnsi="Arial" w:cs="Arial"/>
          <w:sz w:val="22"/>
          <w:szCs w:val="22"/>
        </w:rPr>
        <w:t>inovácií</w:t>
      </w:r>
      <w:r w:rsidR="00A016DB">
        <w:rPr>
          <w:rFonts w:ascii="Arial" w:hAnsi="Arial" w:cs="Arial"/>
          <w:sz w:val="22"/>
          <w:szCs w:val="22"/>
        </w:rPr>
        <w:t xml:space="preserve"> </w:t>
      </w:r>
      <w:r w:rsidR="00B801FA">
        <w:rPr>
          <w:rFonts w:ascii="Arial" w:hAnsi="Arial" w:cs="Arial"/>
          <w:sz w:val="22"/>
          <w:szCs w:val="22"/>
        </w:rPr>
        <w:t xml:space="preserve">a </w:t>
      </w:r>
      <w:r w:rsidR="00B801FA" w:rsidRPr="003E07A2">
        <w:rPr>
          <w:rFonts w:ascii="Arial" w:hAnsi="Arial" w:cs="Arial"/>
          <w:sz w:val="22"/>
          <w:szCs w:val="22"/>
        </w:rPr>
        <w:t>investícií do startupov</w:t>
      </w:r>
      <w:r w:rsidR="003E07A2" w:rsidRPr="003E07A2">
        <w:rPr>
          <w:rFonts w:ascii="Arial" w:hAnsi="Arial" w:cs="Arial"/>
          <w:sz w:val="22"/>
          <w:szCs w:val="22"/>
        </w:rPr>
        <w:t xml:space="preserve">. </w:t>
      </w:r>
      <w:r w:rsidR="003E07A2" w:rsidRPr="003E07A2">
        <w:rPr>
          <w:rFonts w:ascii="Arial" w:hAnsi="Arial" w:cs="Arial"/>
          <w:i/>
          <w:iCs/>
          <w:sz w:val="22"/>
          <w:szCs w:val="22"/>
        </w:rPr>
        <w:t>„</w:t>
      </w:r>
      <w:r w:rsidR="003E7F31">
        <w:rPr>
          <w:rFonts w:ascii="Arial" w:hAnsi="Arial" w:cs="Arial"/>
          <w:i/>
          <w:iCs/>
          <w:sz w:val="22"/>
          <w:szCs w:val="22"/>
        </w:rPr>
        <w:t xml:space="preserve">V </w:t>
      </w:r>
      <w:r w:rsidR="003E7F31" w:rsidRPr="003E07A2">
        <w:rPr>
          <w:rFonts w:ascii="Arial" w:hAnsi="Arial" w:cs="Arial"/>
          <w:i/>
          <w:iCs/>
          <w:sz w:val="22"/>
          <w:szCs w:val="22"/>
        </w:rPr>
        <w:t xml:space="preserve">globálnom indexe konkurencieschopnosti </w:t>
      </w:r>
      <w:r w:rsidR="003E7F31">
        <w:rPr>
          <w:rFonts w:ascii="Arial" w:hAnsi="Arial" w:cs="Arial"/>
          <w:i/>
          <w:iCs/>
          <w:sz w:val="22"/>
          <w:szCs w:val="22"/>
        </w:rPr>
        <w:t>sme o</w:t>
      </w:r>
      <w:r w:rsidR="003E07A2" w:rsidRPr="003E07A2">
        <w:rPr>
          <w:rFonts w:ascii="Arial" w:hAnsi="Arial" w:cs="Arial"/>
          <w:i/>
          <w:iCs/>
          <w:sz w:val="22"/>
          <w:szCs w:val="22"/>
        </w:rPr>
        <w:t xml:space="preserve">bsadili až 59. miesto zo 67 hodnotených krajín. V rámci regiónu V4 sme sa umiestnili najnižšie,“ </w:t>
      </w:r>
      <w:r w:rsidR="003E07A2" w:rsidRPr="003E07A2">
        <w:rPr>
          <w:rFonts w:ascii="Arial" w:hAnsi="Arial" w:cs="Arial"/>
          <w:sz w:val="22"/>
          <w:szCs w:val="22"/>
        </w:rPr>
        <w:t xml:space="preserve">dopĺňa fakty </w:t>
      </w:r>
      <w:r w:rsidR="003E07A2" w:rsidRPr="003E07A2">
        <w:rPr>
          <w:rFonts w:ascii="Arial" w:hAnsi="Arial" w:cs="Arial"/>
          <w:b/>
          <w:bCs/>
          <w:sz w:val="22"/>
          <w:szCs w:val="22"/>
        </w:rPr>
        <w:t xml:space="preserve">Katarína Nováková Rudinská. </w:t>
      </w:r>
      <w:r w:rsidR="003E07A2" w:rsidRPr="003E07A2">
        <w:rPr>
          <w:rFonts w:ascii="Arial" w:hAnsi="Arial" w:cs="Arial"/>
          <w:sz w:val="22"/>
          <w:szCs w:val="22"/>
        </w:rPr>
        <w:t>Podľa</w:t>
      </w:r>
      <w:r w:rsidR="003E07A2" w:rsidRPr="003E07A2">
        <w:rPr>
          <w:rFonts w:ascii="Arial" w:hAnsi="Arial" w:cs="Arial"/>
          <w:b/>
          <w:bCs/>
          <w:sz w:val="22"/>
          <w:szCs w:val="22"/>
        </w:rPr>
        <w:t xml:space="preserve"> Kataríny Dovinovej </w:t>
      </w:r>
      <w:r w:rsidR="003E07A2" w:rsidRPr="003E07A2">
        <w:rPr>
          <w:rFonts w:ascii="Arial" w:hAnsi="Arial" w:cs="Arial"/>
          <w:sz w:val="22"/>
          <w:szCs w:val="22"/>
        </w:rPr>
        <w:t>má naša krajina rezervy ako v</w:t>
      </w:r>
      <w:r w:rsidR="003E07A2" w:rsidRPr="003E07A2">
        <w:rPr>
          <w:rFonts w:ascii="Arial" w:hAnsi="Arial" w:cs="Arial"/>
          <w:b/>
          <w:bCs/>
          <w:sz w:val="22"/>
          <w:szCs w:val="22"/>
        </w:rPr>
        <w:t xml:space="preserve"> </w:t>
      </w:r>
      <w:r w:rsidR="003E07A2" w:rsidRPr="003E07A2">
        <w:rPr>
          <w:rFonts w:ascii="Arial" w:hAnsi="Arial" w:cs="Arial"/>
          <w:kern w:val="2"/>
          <w:sz w:val="22"/>
          <w:szCs w:val="22"/>
          <w:lang w:eastAsia="en-US"/>
        </w:rPr>
        <w:t>miere digitalizácie a implementácie inovácií v priemysle a</w:t>
      </w:r>
      <w:r w:rsidR="003E07A2" w:rsidRPr="003E07A2">
        <w:rPr>
          <w:rFonts w:ascii="Arial" w:hAnsi="Arial" w:cs="Arial"/>
          <w:sz w:val="22"/>
          <w:szCs w:val="22"/>
        </w:rPr>
        <w:t> </w:t>
      </w:r>
      <w:r w:rsidR="003E07A2" w:rsidRPr="003E07A2">
        <w:rPr>
          <w:rFonts w:ascii="Arial" w:hAnsi="Arial" w:cs="Arial"/>
          <w:kern w:val="2"/>
          <w:sz w:val="22"/>
          <w:szCs w:val="22"/>
          <w:lang w:eastAsia="en-US"/>
        </w:rPr>
        <w:t>službách</w:t>
      </w:r>
      <w:r w:rsidR="003E07A2" w:rsidRPr="003E07A2">
        <w:rPr>
          <w:rFonts w:ascii="Arial" w:hAnsi="Arial" w:cs="Arial"/>
          <w:sz w:val="22"/>
          <w:szCs w:val="22"/>
        </w:rPr>
        <w:t>, tak aj v i</w:t>
      </w:r>
      <w:r w:rsidR="003E07A2" w:rsidRPr="003E07A2">
        <w:rPr>
          <w:rFonts w:ascii="Arial" w:hAnsi="Arial" w:cs="Arial"/>
          <w:kern w:val="2"/>
          <w:sz w:val="22"/>
          <w:szCs w:val="22"/>
          <w:lang w:eastAsia="en-US"/>
        </w:rPr>
        <w:t>nvestíc</w:t>
      </w:r>
      <w:r w:rsidR="003E07A2" w:rsidRPr="003E07A2">
        <w:rPr>
          <w:rFonts w:ascii="Arial" w:hAnsi="Arial" w:cs="Arial"/>
          <w:sz w:val="22"/>
          <w:szCs w:val="22"/>
        </w:rPr>
        <w:t>iách</w:t>
      </w:r>
      <w:r w:rsidR="003E07A2" w:rsidRPr="003E07A2">
        <w:rPr>
          <w:rFonts w:ascii="Arial" w:hAnsi="Arial" w:cs="Arial"/>
          <w:kern w:val="2"/>
          <w:sz w:val="22"/>
          <w:szCs w:val="22"/>
          <w:lang w:eastAsia="en-US"/>
        </w:rPr>
        <w:t xml:space="preserve"> do výskumu a</w:t>
      </w:r>
      <w:r w:rsidR="003E07A2" w:rsidRPr="003E07A2">
        <w:rPr>
          <w:rFonts w:ascii="Arial" w:hAnsi="Arial" w:cs="Arial"/>
          <w:sz w:val="22"/>
          <w:szCs w:val="22"/>
        </w:rPr>
        <w:t> </w:t>
      </w:r>
      <w:r w:rsidR="003E07A2" w:rsidRPr="003E07A2">
        <w:rPr>
          <w:rFonts w:ascii="Arial" w:hAnsi="Arial" w:cs="Arial"/>
          <w:kern w:val="2"/>
          <w:sz w:val="22"/>
          <w:szCs w:val="22"/>
          <w:lang w:eastAsia="en-US"/>
        </w:rPr>
        <w:t>vývoja</w:t>
      </w:r>
      <w:r w:rsidR="003E07A2" w:rsidRPr="003E07A2">
        <w:rPr>
          <w:rFonts w:ascii="Arial" w:hAnsi="Arial" w:cs="Arial"/>
          <w:sz w:val="22"/>
          <w:szCs w:val="22"/>
        </w:rPr>
        <w:t xml:space="preserve">, ktoré </w:t>
      </w:r>
      <w:r w:rsidR="003E07A2" w:rsidRPr="003E07A2">
        <w:rPr>
          <w:rFonts w:ascii="Arial" w:hAnsi="Arial" w:cs="Arial"/>
          <w:kern w:val="2"/>
          <w:sz w:val="22"/>
          <w:szCs w:val="22"/>
          <w:lang w:eastAsia="en-US"/>
        </w:rPr>
        <w:t>sú</w:t>
      </w:r>
      <w:r w:rsidR="003E07A2" w:rsidRPr="003E07A2">
        <w:rPr>
          <w:rFonts w:ascii="Arial" w:hAnsi="Arial" w:cs="Arial"/>
          <w:sz w:val="22"/>
          <w:szCs w:val="22"/>
        </w:rPr>
        <w:t xml:space="preserve"> u nás</w:t>
      </w:r>
      <w:r w:rsidR="003E07A2" w:rsidRPr="003E07A2">
        <w:rPr>
          <w:rFonts w:ascii="Arial" w:hAnsi="Arial" w:cs="Arial"/>
          <w:kern w:val="2"/>
          <w:sz w:val="22"/>
          <w:szCs w:val="22"/>
          <w:lang w:eastAsia="en-US"/>
        </w:rPr>
        <w:t xml:space="preserve"> nižšie</w:t>
      </w:r>
      <w:r w:rsidR="003E07A2" w:rsidRPr="003E07A2">
        <w:rPr>
          <w:rFonts w:ascii="Arial" w:hAnsi="Arial" w:cs="Arial"/>
          <w:sz w:val="22"/>
          <w:szCs w:val="22"/>
        </w:rPr>
        <w:t xml:space="preserve"> aj </w:t>
      </w:r>
      <w:r w:rsidR="003E07A2" w:rsidRPr="003E07A2">
        <w:rPr>
          <w:rFonts w:ascii="Arial" w:hAnsi="Arial" w:cs="Arial"/>
          <w:kern w:val="2"/>
          <w:sz w:val="22"/>
          <w:szCs w:val="22"/>
          <w:lang w:eastAsia="en-US"/>
        </w:rPr>
        <w:t xml:space="preserve">v porovnaní </w:t>
      </w:r>
      <w:r w:rsidR="003E07A2" w:rsidRPr="003E07A2">
        <w:rPr>
          <w:rFonts w:ascii="Arial" w:hAnsi="Arial" w:cs="Arial"/>
          <w:sz w:val="22"/>
          <w:szCs w:val="22"/>
        </w:rPr>
        <w:t xml:space="preserve">so susednými </w:t>
      </w:r>
      <w:r w:rsidR="003E07A2" w:rsidRPr="003E07A2">
        <w:rPr>
          <w:rFonts w:ascii="Arial" w:hAnsi="Arial" w:cs="Arial"/>
          <w:kern w:val="2"/>
          <w:sz w:val="22"/>
          <w:szCs w:val="22"/>
          <w:lang w:eastAsia="en-US"/>
        </w:rPr>
        <w:t>krajinami</w:t>
      </w:r>
      <w:r w:rsidR="003E07A2" w:rsidRPr="003E07A2">
        <w:rPr>
          <w:rFonts w:ascii="Arial" w:hAnsi="Arial" w:cs="Arial"/>
          <w:sz w:val="22"/>
          <w:szCs w:val="22"/>
        </w:rPr>
        <w:t xml:space="preserve"> – </w:t>
      </w:r>
      <w:r w:rsidR="003E07A2" w:rsidRPr="003E07A2">
        <w:rPr>
          <w:rFonts w:ascii="Arial" w:hAnsi="Arial" w:cs="Arial"/>
          <w:kern w:val="2"/>
          <w:sz w:val="22"/>
          <w:szCs w:val="22"/>
          <w:lang w:eastAsia="en-US"/>
        </w:rPr>
        <w:t>Česko</w:t>
      </w:r>
      <w:r w:rsidR="003E07A2" w:rsidRPr="003E07A2">
        <w:rPr>
          <w:rFonts w:ascii="Arial" w:hAnsi="Arial" w:cs="Arial"/>
          <w:sz w:val="22"/>
          <w:szCs w:val="22"/>
        </w:rPr>
        <w:t>m</w:t>
      </w:r>
      <w:r w:rsidR="003E07A2" w:rsidRPr="003E07A2">
        <w:rPr>
          <w:rFonts w:ascii="Arial" w:hAnsi="Arial" w:cs="Arial"/>
          <w:kern w:val="2"/>
          <w:sz w:val="22"/>
          <w:szCs w:val="22"/>
          <w:lang w:eastAsia="en-US"/>
        </w:rPr>
        <w:t>, Rakúsko</w:t>
      </w:r>
      <w:r w:rsidR="003E07A2" w:rsidRPr="003E07A2">
        <w:rPr>
          <w:rFonts w:ascii="Arial" w:hAnsi="Arial" w:cs="Arial"/>
          <w:sz w:val="22"/>
          <w:szCs w:val="22"/>
        </w:rPr>
        <w:t>m</w:t>
      </w:r>
      <w:r w:rsidR="003E07A2" w:rsidRPr="003E07A2">
        <w:rPr>
          <w:rFonts w:ascii="Arial" w:hAnsi="Arial" w:cs="Arial"/>
          <w:kern w:val="2"/>
          <w:sz w:val="22"/>
          <w:szCs w:val="22"/>
          <w:lang w:eastAsia="en-US"/>
        </w:rPr>
        <w:t xml:space="preserve"> </w:t>
      </w:r>
      <w:r w:rsidR="003E07A2" w:rsidRPr="003E07A2">
        <w:rPr>
          <w:rFonts w:ascii="Arial" w:hAnsi="Arial" w:cs="Arial"/>
          <w:sz w:val="22"/>
          <w:szCs w:val="22"/>
        </w:rPr>
        <w:t xml:space="preserve">a </w:t>
      </w:r>
      <w:r w:rsidR="003E07A2" w:rsidRPr="003E07A2">
        <w:rPr>
          <w:rFonts w:ascii="Arial" w:hAnsi="Arial" w:cs="Arial"/>
          <w:kern w:val="2"/>
          <w:sz w:val="22"/>
          <w:szCs w:val="22"/>
          <w:lang w:eastAsia="en-US"/>
        </w:rPr>
        <w:t>Maďarsko</w:t>
      </w:r>
      <w:r w:rsidR="003E07A2" w:rsidRPr="003E07A2">
        <w:rPr>
          <w:rFonts w:ascii="Arial" w:hAnsi="Arial" w:cs="Arial"/>
          <w:sz w:val="22"/>
          <w:szCs w:val="22"/>
        </w:rPr>
        <w:t>m</w:t>
      </w:r>
      <w:r w:rsidR="003E07A2" w:rsidRPr="003E07A2">
        <w:rPr>
          <w:rFonts w:ascii="Arial" w:hAnsi="Arial" w:cs="Arial"/>
          <w:kern w:val="2"/>
          <w:sz w:val="22"/>
          <w:szCs w:val="22"/>
          <w:lang w:eastAsia="en-US"/>
        </w:rPr>
        <w:t>.</w:t>
      </w:r>
      <w:r w:rsidR="003E07A2" w:rsidRPr="003E07A2">
        <w:rPr>
          <w:rFonts w:ascii="Arial" w:hAnsi="Arial" w:cs="Arial"/>
          <w:sz w:val="22"/>
          <w:szCs w:val="22"/>
        </w:rPr>
        <w:t xml:space="preserve"> </w:t>
      </w:r>
      <w:r w:rsidR="003E07A2" w:rsidRPr="003E07A2">
        <w:rPr>
          <w:rFonts w:ascii="Arial" w:hAnsi="Arial" w:cs="Arial"/>
          <w:i/>
          <w:iCs/>
          <w:sz w:val="22"/>
          <w:szCs w:val="22"/>
        </w:rPr>
        <w:t xml:space="preserve">„V tomto smere podľa mňa </w:t>
      </w:r>
      <w:r>
        <w:rPr>
          <w:rFonts w:ascii="Arial" w:hAnsi="Arial" w:cs="Arial"/>
          <w:i/>
          <w:iCs/>
          <w:sz w:val="22"/>
          <w:szCs w:val="22"/>
        </w:rPr>
        <w:t>zohráva rolu</w:t>
      </w:r>
      <w:r w:rsidR="003E07A2" w:rsidRPr="003E07A2">
        <w:rPr>
          <w:rFonts w:ascii="Arial" w:hAnsi="Arial" w:cs="Arial"/>
          <w:i/>
          <w:iCs/>
          <w:sz w:val="22"/>
          <w:szCs w:val="22"/>
        </w:rPr>
        <w:t xml:space="preserve"> nedostatok moderných študijných programov, ktoré by reflektovali aktuálne potreby trhu práce, najmä v IT a technických odboroch. Ne</w:t>
      </w:r>
      <w:r w:rsidR="00B801FA">
        <w:rPr>
          <w:rFonts w:ascii="Arial" w:hAnsi="Arial" w:cs="Arial"/>
          <w:i/>
          <w:iCs/>
          <w:sz w:val="22"/>
          <w:szCs w:val="22"/>
        </w:rPr>
        <w:t>priaznivý</w:t>
      </w:r>
      <w:r w:rsidR="003E07A2" w:rsidRPr="003E07A2">
        <w:rPr>
          <w:rFonts w:ascii="Arial" w:hAnsi="Arial" w:cs="Arial"/>
          <w:i/>
          <w:iCs/>
          <w:sz w:val="22"/>
          <w:szCs w:val="22"/>
        </w:rPr>
        <w:t>m faktom je aj odchod kvalifikovaných mladých ľudí do Česka, Nemecka alebo Rakúska za lepšími podmienkami,“</w:t>
      </w:r>
      <w:r w:rsidR="003E07A2" w:rsidRPr="003E07A2">
        <w:rPr>
          <w:rFonts w:ascii="Arial" w:hAnsi="Arial" w:cs="Arial"/>
          <w:sz w:val="22"/>
          <w:szCs w:val="22"/>
        </w:rPr>
        <w:t xml:space="preserve"> hovorí Dovinová.</w:t>
      </w:r>
      <w:r w:rsidR="00A016DB">
        <w:rPr>
          <w:rFonts w:ascii="Arial" w:hAnsi="Arial" w:cs="Arial"/>
          <w:sz w:val="22"/>
          <w:szCs w:val="22"/>
        </w:rPr>
        <w:t xml:space="preserve"> Ako však pripomína prezidentka APAS, nedostatky vo vzdelávacom systéme </w:t>
      </w:r>
      <w:r w:rsidR="00A016DB" w:rsidRPr="00A016DB">
        <w:rPr>
          <w:rFonts w:ascii="Arial" w:hAnsi="Arial" w:cs="Arial"/>
          <w:sz w:val="22"/>
          <w:szCs w:val="22"/>
        </w:rPr>
        <w:t xml:space="preserve">nie </w:t>
      </w:r>
      <w:r w:rsidR="00A016DB">
        <w:rPr>
          <w:rFonts w:ascii="Arial" w:hAnsi="Arial" w:cs="Arial"/>
          <w:sz w:val="22"/>
          <w:szCs w:val="22"/>
        </w:rPr>
        <w:t>sú</w:t>
      </w:r>
      <w:r w:rsidR="00A016DB" w:rsidRPr="00A016DB">
        <w:rPr>
          <w:rFonts w:ascii="Arial" w:hAnsi="Arial" w:cs="Arial"/>
          <w:sz w:val="22"/>
          <w:szCs w:val="22"/>
        </w:rPr>
        <w:t xml:space="preserve"> problém len </w:t>
      </w:r>
      <w:r w:rsidR="00A016DB">
        <w:rPr>
          <w:rFonts w:ascii="Arial" w:hAnsi="Arial" w:cs="Arial"/>
          <w:sz w:val="22"/>
          <w:szCs w:val="22"/>
        </w:rPr>
        <w:t xml:space="preserve">na </w:t>
      </w:r>
      <w:r w:rsidR="00A016DB" w:rsidRPr="00A016DB">
        <w:rPr>
          <w:rFonts w:ascii="Arial" w:hAnsi="Arial" w:cs="Arial"/>
          <w:sz w:val="22"/>
          <w:szCs w:val="22"/>
        </w:rPr>
        <w:t>Slovensk</w:t>
      </w:r>
      <w:r w:rsidR="00A016DB">
        <w:rPr>
          <w:rFonts w:ascii="Arial" w:hAnsi="Arial" w:cs="Arial"/>
          <w:sz w:val="22"/>
          <w:szCs w:val="22"/>
        </w:rPr>
        <w:t xml:space="preserve">u. </w:t>
      </w:r>
      <w:r w:rsidR="00A016DB" w:rsidRPr="00A016DB">
        <w:rPr>
          <w:rFonts w:ascii="Arial" w:hAnsi="Arial" w:cs="Arial"/>
          <w:i/>
          <w:iCs/>
          <w:sz w:val="22"/>
          <w:szCs w:val="22"/>
        </w:rPr>
        <w:t xml:space="preserve">„Zosúladenie vzdelávacieho </w:t>
      </w:r>
      <w:r w:rsidR="00A016DB" w:rsidRPr="00A016DB">
        <w:rPr>
          <w:rFonts w:ascii="Arial" w:hAnsi="Arial" w:cs="Arial"/>
          <w:i/>
          <w:iCs/>
          <w:sz w:val="22"/>
          <w:szCs w:val="22"/>
        </w:rPr>
        <w:lastRenderedPageBreak/>
        <w:t>systému s pracovným trhom je behom na dlhú</w:t>
      </w:r>
      <w:r w:rsidR="002C2159">
        <w:rPr>
          <w:rFonts w:ascii="Arial" w:hAnsi="Arial" w:cs="Arial"/>
          <w:i/>
          <w:iCs/>
          <w:sz w:val="22"/>
          <w:szCs w:val="22"/>
        </w:rPr>
        <w:t xml:space="preserve"> </w:t>
      </w:r>
      <w:r w:rsidR="00A016DB" w:rsidRPr="00A016DB">
        <w:rPr>
          <w:rFonts w:ascii="Arial" w:hAnsi="Arial" w:cs="Arial"/>
          <w:i/>
          <w:iCs/>
          <w:sz w:val="22"/>
          <w:szCs w:val="22"/>
        </w:rPr>
        <w:t>trať</w:t>
      </w:r>
      <w:r w:rsidR="00A016DB">
        <w:rPr>
          <w:rFonts w:ascii="Arial" w:hAnsi="Arial" w:cs="Arial"/>
          <w:i/>
          <w:iCs/>
          <w:sz w:val="22"/>
          <w:szCs w:val="22"/>
        </w:rPr>
        <w:t>. V</w:t>
      </w:r>
      <w:r w:rsidR="00A016DB" w:rsidRPr="00A016DB">
        <w:rPr>
          <w:rFonts w:ascii="Arial" w:hAnsi="Arial" w:cs="Arial"/>
          <w:i/>
          <w:iCs/>
          <w:sz w:val="22"/>
          <w:szCs w:val="22"/>
        </w:rPr>
        <w:t xml:space="preserve">idíme však, že </w:t>
      </w:r>
      <w:r w:rsidR="00A016DB">
        <w:rPr>
          <w:rFonts w:ascii="Arial" w:hAnsi="Arial" w:cs="Arial"/>
          <w:i/>
          <w:iCs/>
          <w:sz w:val="22"/>
          <w:szCs w:val="22"/>
        </w:rPr>
        <w:t>v tomto smere sa už u nás</w:t>
      </w:r>
      <w:r w:rsidR="00A016DB" w:rsidRPr="00A016DB">
        <w:rPr>
          <w:rFonts w:ascii="Arial" w:hAnsi="Arial" w:cs="Arial"/>
          <w:i/>
          <w:iCs/>
          <w:sz w:val="22"/>
          <w:szCs w:val="22"/>
        </w:rPr>
        <w:t xml:space="preserve"> implementujú pozitívne zmeny,“</w:t>
      </w:r>
      <w:r w:rsidR="00A016DB">
        <w:rPr>
          <w:rFonts w:ascii="Arial" w:hAnsi="Arial" w:cs="Arial"/>
          <w:sz w:val="22"/>
          <w:szCs w:val="22"/>
        </w:rPr>
        <w:t xml:space="preserve"> hovorí Zuzana Rumiz.</w:t>
      </w:r>
    </w:p>
    <w:p w14:paraId="3D2B6A61" w14:textId="77777777" w:rsidR="003E07A2" w:rsidRDefault="003E07A2" w:rsidP="003E07A2">
      <w:pPr>
        <w:jc w:val="both"/>
        <w:rPr>
          <w:rFonts w:ascii="Arial" w:hAnsi="Arial" w:cs="Arial"/>
          <w:sz w:val="22"/>
          <w:szCs w:val="22"/>
        </w:rPr>
      </w:pPr>
    </w:p>
    <w:p w14:paraId="459CCCF3" w14:textId="77777777" w:rsidR="00793C27" w:rsidRDefault="002C2159" w:rsidP="00793C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d</w:t>
      </w:r>
      <w:r w:rsidR="003E07A2" w:rsidRPr="003E07A2">
        <w:rPr>
          <w:rFonts w:ascii="Arial" w:hAnsi="Arial" w:cs="Arial"/>
          <w:sz w:val="22"/>
          <w:szCs w:val="22"/>
        </w:rPr>
        <w:t>obr</w:t>
      </w:r>
      <w:r>
        <w:rPr>
          <w:rFonts w:ascii="Arial" w:hAnsi="Arial" w:cs="Arial"/>
          <w:sz w:val="22"/>
          <w:szCs w:val="22"/>
        </w:rPr>
        <w:t xml:space="preserve">ým </w:t>
      </w:r>
      <w:r w:rsidR="003E07A2" w:rsidRPr="003E07A2">
        <w:rPr>
          <w:rFonts w:ascii="Arial" w:hAnsi="Arial" w:cs="Arial"/>
          <w:sz w:val="22"/>
          <w:szCs w:val="22"/>
        </w:rPr>
        <w:t>správ</w:t>
      </w:r>
      <w:r>
        <w:rPr>
          <w:rFonts w:ascii="Arial" w:hAnsi="Arial" w:cs="Arial"/>
          <w:sz w:val="22"/>
          <w:szCs w:val="22"/>
        </w:rPr>
        <w:t>am patrí aj to</w:t>
      </w:r>
      <w:r w:rsidR="003E07A2" w:rsidRPr="003E07A2">
        <w:rPr>
          <w:rFonts w:ascii="Arial" w:hAnsi="Arial" w:cs="Arial"/>
          <w:sz w:val="22"/>
          <w:szCs w:val="22"/>
        </w:rPr>
        <w:t xml:space="preserve">, že Slovensko si udržalo pozíciu európskeho lídra v automobilovej výrobe. </w:t>
      </w:r>
      <w:r w:rsidR="003E07A2" w:rsidRPr="003E07A2">
        <w:rPr>
          <w:rFonts w:ascii="Arial" w:hAnsi="Arial" w:cs="Arial"/>
          <w:i/>
          <w:iCs/>
          <w:sz w:val="22"/>
          <w:szCs w:val="22"/>
        </w:rPr>
        <w:t xml:space="preserve">„Napriek </w:t>
      </w:r>
      <w:r w:rsidR="00793C27">
        <w:rPr>
          <w:rFonts w:ascii="Arial" w:hAnsi="Arial" w:cs="Arial"/>
          <w:i/>
          <w:iCs/>
          <w:sz w:val="22"/>
          <w:szCs w:val="22"/>
        </w:rPr>
        <w:t xml:space="preserve">istým </w:t>
      </w:r>
      <w:r w:rsidR="003E07A2" w:rsidRPr="003E07A2">
        <w:rPr>
          <w:rFonts w:ascii="Arial" w:hAnsi="Arial" w:cs="Arial"/>
          <w:i/>
          <w:iCs/>
          <w:sz w:val="22"/>
          <w:szCs w:val="22"/>
        </w:rPr>
        <w:t>problémom viacero spoločností dokonca zvýšil</w:t>
      </w:r>
      <w:r w:rsidR="00C977FB">
        <w:rPr>
          <w:rFonts w:ascii="Arial" w:hAnsi="Arial" w:cs="Arial"/>
          <w:i/>
          <w:iCs/>
          <w:sz w:val="22"/>
          <w:szCs w:val="22"/>
        </w:rPr>
        <w:t>o</w:t>
      </w:r>
      <w:r w:rsidR="003E07A2" w:rsidRPr="003E07A2">
        <w:rPr>
          <w:rFonts w:ascii="Arial" w:hAnsi="Arial" w:cs="Arial"/>
          <w:i/>
          <w:iCs/>
          <w:sz w:val="22"/>
          <w:szCs w:val="22"/>
        </w:rPr>
        <w:t xml:space="preserve"> investície </w:t>
      </w:r>
      <w:r w:rsidR="00C977FB">
        <w:rPr>
          <w:rFonts w:ascii="Arial" w:hAnsi="Arial" w:cs="Arial"/>
          <w:i/>
          <w:iCs/>
          <w:sz w:val="22"/>
          <w:szCs w:val="22"/>
        </w:rPr>
        <w:t>v našej krajine</w:t>
      </w:r>
      <w:r w:rsidR="003E07A2" w:rsidRPr="003E07A2">
        <w:rPr>
          <w:rFonts w:ascii="Arial" w:hAnsi="Arial" w:cs="Arial"/>
          <w:i/>
          <w:iCs/>
          <w:sz w:val="22"/>
          <w:szCs w:val="22"/>
        </w:rPr>
        <w:t xml:space="preserve"> a preniesl</w:t>
      </w:r>
      <w:r w:rsidR="00C977FB">
        <w:rPr>
          <w:rFonts w:ascii="Arial" w:hAnsi="Arial" w:cs="Arial"/>
          <w:i/>
          <w:iCs/>
          <w:sz w:val="22"/>
          <w:szCs w:val="22"/>
        </w:rPr>
        <w:t>o</w:t>
      </w:r>
      <w:r w:rsidR="003E07A2" w:rsidRPr="003E07A2">
        <w:rPr>
          <w:rFonts w:ascii="Arial" w:hAnsi="Arial" w:cs="Arial"/>
          <w:i/>
          <w:iCs/>
          <w:sz w:val="22"/>
          <w:szCs w:val="22"/>
        </w:rPr>
        <w:t xml:space="preserve"> </w:t>
      </w:r>
      <w:r w:rsidR="00C977FB" w:rsidRPr="003E07A2">
        <w:rPr>
          <w:rFonts w:ascii="Arial" w:hAnsi="Arial" w:cs="Arial"/>
          <w:i/>
          <w:iCs/>
          <w:sz w:val="22"/>
          <w:szCs w:val="22"/>
        </w:rPr>
        <w:t xml:space="preserve">na Slovensko </w:t>
      </w:r>
      <w:r w:rsidR="00C977FB">
        <w:rPr>
          <w:rFonts w:ascii="Arial" w:hAnsi="Arial" w:cs="Arial"/>
          <w:i/>
          <w:iCs/>
          <w:sz w:val="22"/>
          <w:szCs w:val="22"/>
        </w:rPr>
        <w:t xml:space="preserve">aj </w:t>
      </w:r>
      <w:r w:rsidR="003E07A2" w:rsidRPr="003E07A2">
        <w:rPr>
          <w:rFonts w:ascii="Arial" w:hAnsi="Arial" w:cs="Arial"/>
          <w:i/>
          <w:iCs/>
          <w:sz w:val="22"/>
          <w:szCs w:val="22"/>
        </w:rPr>
        <w:t>časť projektov a vývojových centier, čo je pozitívny signál,“</w:t>
      </w:r>
      <w:r w:rsidR="003E07A2" w:rsidRPr="003E07A2">
        <w:rPr>
          <w:rFonts w:ascii="Arial" w:hAnsi="Arial" w:cs="Arial"/>
          <w:sz w:val="22"/>
          <w:szCs w:val="22"/>
        </w:rPr>
        <w:t xml:space="preserve"> </w:t>
      </w:r>
      <w:r w:rsidR="00793C27">
        <w:rPr>
          <w:rFonts w:ascii="Arial" w:hAnsi="Arial" w:cs="Arial"/>
          <w:sz w:val="22"/>
          <w:szCs w:val="22"/>
        </w:rPr>
        <w:t>pripomína</w:t>
      </w:r>
      <w:r w:rsidR="003E07A2" w:rsidRPr="003E07A2">
        <w:rPr>
          <w:rFonts w:ascii="Arial" w:hAnsi="Arial" w:cs="Arial"/>
          <w:sz w:val="22"/>
          <w:szCs w:val="22"/>
        </w:rPr>
        <w:t xml:space="preserve"> obchodná manažérka </w:t>
      </w:r>
      <w:r w:rsidR="00C977FB">
        <w:rPr>
          <w:rFonts w:ascii="Arial" w:hAnsi="Arial" w:cs="Arial"/>
          <w:sz w:val="22"/>
          <w:szCs w:val="22"/>
        </w:rPr>
        <w:t xml:space="preserve">personálnej </w:t>
      </w:r>
      <w:r w:rsidR="003E07A2" w:rsidRPr="003E07A2">
        <w:rPr>
          <w:rFonts w:ascii="Arial" w:hAnsi="Arial" w:cs="Arial"/>
          <w:sz w:val="22"/>
          <w:szCs w:val="22"/>
        </w:rPr>
        <w:t>agentúry Lugera &amp; Makler.</w:t>
      </w:r>
      <w:r w:rsidR="00793C27">
        <w:rPr>
          <w:rFonts w:ascii="Arial" w:hAnsi="Arial" w:cs="Arial"/>
          <w:sz w:val="22"/>
          <w:szCs w:val="22"/>
        </w:rPr>
        <w:t xml:space="preserve"> Rovnako </w:t>
      </w:r>
      <w:r w:rsidR="00D7591A">
        <w:rPr>
          <w:rFonts w:ascii="Arial" w:hAnsi="Arial" w:cs="Arial"/>
          <w:sz w:val="22"/>
          <w:szCs w:val="22"/>
        </w:rPr>
        <w:t>prezidentka APAS</w:t>
      </w:r>
      <w:r w:rsidR="00D7591A" w:rsidRPr="00793C27">
        <w:rPr>
          <w:rFonts w:ascii="Arial" w:hAnsi="Arial" w:cs="Arial"/>
          <w:b/>
          <w:bCs/>
          <w:sz w:val="22"/>
          <w:szCs w:val="22"/>
        </w:rPr>
        <w:t xml:space="preserve"> </w:t>
      </w:r>
      <w:r w:rsidR="00793C27" w:rsidRPr="00793C27">
        <w:rPr>
          <w:rFonts w:ascii="Arial" w:hAnsi="Arial" w:cs="Arial"/>
          <w:sz w:val="22"/>
          <w:szCs w:val="22"/>
        </w:rPr>
        <w:t>oceňuje fakt, že</w:t>
      </w:r>
      <w:r w:rsidR="00793C27">
        <w:rPr>
          <w:rFonts w:ascii="Arial" w:hAnsi="Arial" w:cs="Arial"/>
          <w:b/>
          <w:bCs/>
          <w:sz w:val="22"/>
          <w:szCs w:val="22"/>
        </w:rPr>
        <w:t xml:space="preserve"> </w:t>
      </w:r>
      <w:r w:rsidR="00793C27" w:rsidRPr="003E07A2">
        <w:rPr>
          <w:rFonts w:ascii="Arial" w:hAnsi="Arial" w:cs="Arial"/>
          <w:sz w:val="22"/>
          <w:szCs w:val="22"/>
        </w:rPr>
        <w:t>Slovensko výrazne uspel</w:t>
      </w:r>
      <w:r w:rsidR="00793C27">
        <w:rPr>
          <w:rFonts w:ascii="Arial" w:hAnsi="Arial" w:cs="Arial"/>
          <w:sz w:val="22"/>
          <w:szCs w:val="22"/>
        </w:rPr>
        <w:t>o</w:t>
      </w:r>
      <w:r w:rsidR="00793C27" w:rsidRPr="003E07A2">
        <w:rPr>
          <w:rFonts w:ascii="Arial" w:hAnsi="Arial" w:cs="Arial"/>
          <w:sz w:val="22"/>
          <w:szCs w:val="22"/>
        </w:rPr>
        <w:t xml:space="preserve"> v prilákaní zahraničných investorov, </w:t>
      </w:r>
      <w:r w:rsidR="00793C27">
        <w:rPr>
          <w:rFonts w:ascii="Arial" w:hAnsi="Arial" w:cs="Arial"/>
          <w:sz w:val="22"/>
          <w:szCs w:val="22"/>
        </w:rPr>
        <w:t>predovšetkým</w:t>
      </w:r>
      <w:r w:rsidR="00793C27" w:rsidRPr="003E07A2">
        <w:rPr>
          <w:rFonts w:ascii="Arial" w:hAnsi="Arial" w:cs="Arial"/>
          <w:sz w:val="22"/>
          <w:szCs w:val="22"/>
        </w:rPr>
        <w:t xml:space="preserve"> v automobilovom a výrobnom sektore, čo podporilo rast pracovných miest. </w:t>
      </w:r>
      <w:r w:rsidR="00793C27" w:rsidRPr="003E07A2">
        <w:rPr>
          <w:rFonts w:ascii="Arial" w:hAnsi="Arial" w:cs="Arial"/>
          <w:i/>
          <w:iCs/>
          <w:sz w:val="22"/>
          <w:szCs w:val="22"/>
        </w:rPr>
        <w:t>„Taktiež v oblasti inklúzie a rodovej rovnosti robíme pokroky, čím sa zvyšuje atraktivita slovenského pracovného prostredia pre širšie spektrum pracovníkov,“</w:t>
      </w:r>
      <w:r w:rsidR="00793C27" w:rsidRPr="003E07A2">
        <w:rPr>
          <w:rFonts w:ascii="Arial" w:hAnsi="Arial" w:cs="Arial"/>
          <w:sz w:val="22"/>
          <w:szCs w:val="22"/>
        </w:rPr>
        <w:t xml:space="preserve"> </w:t>
      </w:r>
      <w:r w:rsidR="00793C27">
        <w:rPr>
          <w:rFonts w:ascii="Arial" w:hAnsi="Arial" w:cs="Arial"/>
          <w:sz w:val="22"/>
          <w:szCs w:val="22"/>
        </w:rPr>
        <w:t xml:space="preserve">uzatvára </w:t>
      </w:r>
      <w:r w:rsidR="00D7591A" w:rsidRPr="00793C27">
        <w:rPr>
          <w:rFonts w:ascii="Arial" w:hAnsi="Arial" w:cs="Arial"/>
          <w:b/>
          <w:bCs/>
          <w:sz w:val="22"/>
          <w:szCs w:val="22"/>
        </w:rPr>
        <w:t>Zuzana Rumiz</w:t>
      </w:r>
      <w:r w:rsidR="00793C27" w:rsidRPr="003E07A2">
        <w:rPr>
          <w:rFonts w:ascii="Arial" w:hAnsi="Arial" w:cs="Arial"/>
          <w:sz w:val="22"/>
          <w:szCs w:val="22"/>
        </w:rPr>
        <w:t>.</w:t>
      </w:r>
    </w:p>
    <w:p w14:paraId="2B6F6B95" w14:textId="77777777" w:rsidR="00793C27" w:rsidRPr="003E07A2" w:rsidRDefault="00793C27" w:rsidP="00793C27">
      <w:pPr>
        <w:jc w:val="both"/>
        <w:rPr>
          <w:rFonts w:ascii="Arial" w:hAnsi="Arial" w:cs="Arial"/>
          <w:sz w:val="22"/>
          <w:szCs w:val="22"/>
        </w:rPr>
      </w:pPr>
    </w:p>
    <w:p w14:paraId="6C7EFCC8" w14:textId="77777777" w:rsidR="003E07A2" w:rsidRPr="003E07A2" w:rsidRDefault="003E07A2" w:rsidP="003E07A2">
      <w:pPr>
        <w:jc w:val="both"/>
        <w:rPr>
          <w:rFonts w:ascii="Arial" w:hAnsi="Arial" w:cs="Arial"/>
          <w:sz w:val="22"/>
          <w:szCs w:val="22"/>
        </w:rPr>
      </w:pPr>
    </w:p>
    <w:p w14:paraId="5EB473B3" w14:textId="77777777" w:rsidR="004E1552" w:rsidRPr="004E1552" w:rsidRDefault="004E1552" w:rsidP="004E1552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4BC77B5C" w14:textId="77777777" w:rsidR="004E1552" w:rsidRDefault="004E1552" w:rsidP="00B7317A">
      <w:pPr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3ED45063" w14:textId="77777777" w:rsidR="00884FC4" w:rsidRDefault="00884FC4" w:rsidP="00B7317A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721CC93E" w14:textId="77777777" w:rsidR="00884FC4" w:rsidRDefault="00884FC4" w:rsidP="00B7317A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55614336" w14:textId="77777777" w:rsidR="00884FC4" w:rsidRDefault="00884FC4" w:rsidP="00B7317A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0F5C59D8" w14:textId="77777777" w:rsidR="00884FC4" w:rsidRDefault="00884FC4" w:rsidP="00B7317A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64EF642C" w14:textId="77777777" w:rsidR="00884FC4" w:rsidRDefault="00884FC4" w:rsidP="00B7317A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4EE2C85F" w14:textId="77777777" w:rsidR="00884FC4" w:rsidRDefault="00884FC4" w:rsidP="00B7317A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6D2DBCED" w14:textId="77777777" w:rsidR="00C977FB" w:rsidRDefault="00C977FB" w:rsidP="00B7317A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0EB5B6D4" w14:textId="77777777" w:rsidR="00C977FB" w:rsidRDefault="00C977FB" w:rsidP="00B7317A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6C3397B0" w14:textId="77777777" w:rsidR="00C977FB" w:rsidRDefault="00C977FB" w:rsidP="00B7317A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124F2F61" w14:textId="77777777" w:rsidR="00C977FB" w:rsidRDefault="00C977FB" w:rsidP="00B7317A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02D95A35" w14:textId="77777777" w:rsidR="004B78EC" w:rsidRDefault="004B78EC" w:rsidP="00B7317A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67665F0B" w14:textId="77777777" w:rsidR="004B78EC" w:rsidRDefault="004B78EC" w:rsidP="00B7317A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5D592740" w14:textId="77777777" w:rsidR="004B78EC" w:rsidRDefault="004B78EC" w:rsidP="00B7317A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4043B591" w14:textId="77777777" w:rsidR="004B78EC" w:rsidRDefault="004B78EC" w:rsidP="00B7317A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00994410" w14:textId="77777777" w:rsidR="00884FC4" w:rsidRDefault="00884FC4" w:rsidP="00B7317A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12D4B8C3" w14:textId="77777777" w:rsidR="00884FC4" w:rsidRPr="00B7317A" w:rsidRDefault="00884FC4" w:rsidP="00B7317A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05C0C4FF" w14:textId="77777777" w:rsidR="000A02F1" w:rsidRDefault="000A02F1" w:rsidP="00CE2998">
      <w:pPr>
        <w:outlineLvl w:val="0"/>
        <w:rPr>
          <w:rFonts w:ascii="Arial" w:hAnsi="Arial" w:cs="Arial"/>
          <w:bCs/>
          <w:sz w:val="22"/>
          <w:szCs w:val="22"/>
        </w:rPr>
      </w:pPr>
    </w:p>
    <w:p w14:paraId="4F52136F" w14:textId="77777777" w:rsidR="00680771" w:rsidRDefault="006450BA" w:rsidP="00CE2998">
      <w:pPr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* * * *</w:t>
      </w:r>
    </w:p>
    <w:p w14:paraId="1AC072A3" w14:textId="77777777" w:rsidR="00212ECF" w:rsidRDefault="00212ECF" w:rsidP="00CE2998">
      <w:pPr>
        <w:outlineLvl w:val="0"/>
        <w:rPr>
          <w:rFonts w:ascii="Arial" w:hAnsi="Arial" w:cs="Arial"/>
          <w:bCs/>
          <w:sz w:val="22"/>
          <w:szCs w:val="22"/>
        </w:rPr>
      </w:pPr>
    </w:p>
    <w:p w14:paraId="63FAA92F" w14:textId="77777777" w:rsidR="003072C7" w:rsidRPr="008102A2" w:rsidRDefault="003072C7" w:rsidP="00CE2998">
      <w:pPr>
        <w:outlineLvl w:val="0"/>
        <w:rPr>
          <w:rFonts w:ascii="Arial" w:hAnsi="Arial" w:cs="Arial"/>
          <w:b/>
          <w:sz w:val="20"/>
          <w:szCs w:val="20"/>
        </w:rPr>
      </w:pPr>
      <w:r w:rsidRPr="008102A2">
        <w:rPr>
          <w:rFonts w:ascii="Arial" w:hAnsi="Arial" w:cs="Arial"/>
          <w:b/>
          <w:sz w:val="20"/>
          <w:szCs w:val="20"/>
        </w:rPr>
        <w:t>Pre viac informácií kontaktujte, prosím:</w:t>
      </w:r>
    </w:p>
    <w:p w14:paraId="22396557" w14:textId="77777777" w:rsidR="003E07A2" w:rsidRDefault="003E07A2" w:rsidP="00CE2998">
      <w:pPr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Erika Kuhnová, </w:t>
      </w:r>
      <w:hyperlink r:id="rId8" w:history="1">
        <w:r w:rsidRPr="003E07A2">
          <w:rPr>
            <w:rStyle w:val="Hyperlink"/>
            <w:rFonts w:ascii="Arial" w:hAnsi="Arial" w:cs="Arial"/>
            <w:bCs/>
            <w:color w:val="auto"/>
            <w:sz w:val="20"/>
            <w:szCs w:val="20"/>
          </w:rPr>
          <w:t>erika.kuhnova@1010comms.sk</w:t>
        </w:r>
      </w:hyperlink>
      <w:r>
        <w:rPr>
          <w:rFonts w:ascii="Arial" w:hAnsi="Arial" w:cs="Arial"/>
          <w:bCs/>
          <w:sz w:val="20"/>
          <w:szCs w:val="20"/>
        </w:rPr>
        <w:t>, 0903 592 384</w:t>
      </w:r>
    </w:p>
    <w:p w14:paraId="0EF1785A" w14:textId="77777777" w:rsidR="003072C7" w:rsidRPr="003E07A2" w:rsidRDefault="003072C7" w:rsidP="00CE2998">
      <w:pPr>
        <w:outlineLvl w:val="0"/>
        <w:rPr>
          <w:rFonts w:ascii="Arial" w:hAnsi="Arial" w:cs="Arial"/>
          <w:bCs/>
          <w:color w:val="000000"/>
          <w:sz w:val="20"/>
          <w:szCs w:val="20"/>
        </w:rPr>
      </w:pPr>
      <w:r w:rsidRPr="008102A2">
        <w:rPr>
          <w:rFonts w:ascii="Arial" w:hAnsi="Arial" w:cs="Arial"/>
          <w:bCs/>
          <w:sz w:val="20"/>
          <w:szCs w:val="20"/>
        </w:rPr>
        <w:t xml:space="preserve">Katarína Droppová, </w:t>
      </w:r>
      <w:hyperlink r:id="rId9" w:history="1">
        <w:r w:rsidRPr="008102A2">
          <w:rPr>
            <w:rStyle w:val="Hyperlink"/>
            <w:rFonts w:ascii="Arial" w:hAnsi="Arial" w:cs="Arial"/>
            <w:bCs/>
            <w:color w:val="000000"/>
            <w:sz w:val="20"/>
            <w:szCs w:val="20"/>
          </w:rPr>
          <w:t>katarina.droppova@1010comms.sk</w:t>
        </w:r>
      </w:hyperlink>
      <w:r w:rsidRPr="008102A2">
        <w:rPr>
          <w:rFonts w:ascii="Arial" w:hAnsi="Arial" w:cs="Arial"/>
          <w:bCs/>
          <w:sz w:val="20"/>
          <w:szCs w:val="20"/>
        </w:rPr>
        <w:t>, 0948 288</w:t>
      </w:r>
      <w:r w:rsidR="00C977FB">
        <w:rPr>
          <w:rFonts w:ascii="Arial" w:hAnsi="Arial" w:cs="Arial"/>
          <w:bCs/>
          <w:sz w:val="20"/>
          <w:szCs w:val="20"/>
        </w:rPr>
        <w:t> </w:t>
      </w:r>
      <w:r w:rsidRPr="008102A2">
        <w:rPr>
          <w:rFonts w:ascii="Arial" w:hAnsi="Arial" w:cs="Arial"/>
          <w:bCs/>
          <w:sz w:val="20"/>
          <w:szCs w:val="20"/>
        </w:rPr>
        <w:t>228</w:t>
      </w:r>
    </w:p>
    <w:p w14:paraId="60A2BB95" w14:textId="77777777" w:rsidR="00AD0F35" w:rsidRDefault="00AD0F35" w:rsidP="00AD0F35">
      <w:pPr>
        <w:outlineLvl w:val="0"/>
        <w:rPr>
          <w:rFonts w:ascii="Arial" w:hAnsi="Arial" w:cs="Arial"/>
          <w:bCs/>
          <w:sz w:val="20"/>
          <w:szCs w:val="20"/>
        </w:rPr>
      </w:pPr>
    </w:p>
    <w:p w14:paraId="5E032762" w14:textId="77777777" w:rsidR="00C977FB" w:rsidRPr="008102A2" w:rsidRDefault="00C977FB" w:rsidP="00AD0F35">
      <w:pPr>
        <w:outlineLvl w:val="0"/>
        <w:rPr>
          <w:rFonts w:ascii="Arial" w:hAnsi="Arial" w:cs="Arial"/>
          <w:bCs/>
          <w:sz w:val="20"/>
          <w:szCs w:val="20"/>
        </w:rPr>
      </w:pPr>
    </w:p>
    <w:p w14:paraId="3A0AB5CA" w14:textId="77777777" w:rsidR="00DE751F" w:rsidRPr="008102A2" w:rsidRDefault="00DE751F" w:rsidP="00DE751F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8102A2">
        <w:rPr>
          <w:rFonts w:ascii="Arial" w:hAnsi="Arial" w:cs="Arial"/>
          <w:b/>
          <w:bCs/>
          <w:sz w:val="20"/>
          <w:szCs w:val="20"/>
        </w:rPr>
        <w:t xml:space="preserve">ASOCIÁCIA PERSONÁLNYCH AGENTÚR SLOVENSKA </w:t>
      </w:r>
    </w:p>
    <w:p w14:paraId="47ECE265" w14:textId="77777777" w:rsidR="00DE751F" w:rsidRPr="008102A2" w:rsidRDefault="00DE751F" w:rsidP="00DE751F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8102A2">
        <w:rPr>
          <w:rFonts w:ascii="Arial" w:hAnsi="Arial" w:cs="Arial"/>
          <w:sz w:val="20"/>
          <w:szCs w:val="20"/>
        </w:rPr>
        <w:t xml:space="preserve">Asociácia personálnych agentúr Slovenska (APAS) vznikla ako prvé záujmové profesijné združenie ešte v roku 2002 a bola zaregistrovaná dňa 17.1.2003. Jeho členmi sú najvýznamnejšie spoločnosti v oblasti poskytovania pracovno-poradenských služieb na slovenskom trhu: Europersonal, Grafton Recruitment, Hofmann Personal, Index Nosluš, Lugera, ManpowerGroup, Proplusco, Synergie a  Transfer – international staff. </w:t>
      </w:r>
    </w:p>
    <w:p w14:paraId="65B618A0" w14:textId="77777777" w:rsidR="00DE751F" w:rsidRPr="008102A2" w:rsidRDefault="00DE751F" w:rsidP="00DE751F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8102A2">
        <w:rPr>
          <w:rFonts w:ascii="Arial" w:hAnsi="Arial" w:cs="Arial"/>
          <w:sz w:val="20"/>
          <w:szCs w:val="20"/>
        </w:rPr>
        <w:t>Úlohou Asociácie je kooperácia na tvorbe legislatívy v oblasti zamestnanosti a tiež implementácia vysokých medzinárodných štandardov, ktoré sú známe aj zahraničným investorom vo všetkých segmentoch personálneho poradenstva, či už sú to výbery pracovníkov, tréningy, personálny lízing, personálne systémy a podobne.</w:t>
      </w:r>
    </w:p>
    <w:p w14:paraId="15DBAD76" w14:textId="77777777" w:rsidR="00AD0F35" w:rsidRPr="008102A2" w:rsidRDefault="00DE751F" w:rsidP="00AD0F35">
      <w:pPr>
        <w:pStyle w:val="NoSpacing"/>
        <w:jc w:val="both"/>
        <w:rPr>
          <w:rFonts w:ascii="Arial" w:hAnsi="Arial" w:cs="Arial"/>
          <w:sz w:val="20"/>
          <w:szCs w:val="20"/>
        </w:rPr>
      </w:pPr>
      <w:hyperlink r:id="rId10" w:history="1">
        <w:r w:rsidRPr="008102A2">
          <w:rPr>
            <w:rStyle w:val="Hyperlink"/>
            <w:rFonts w:ascii="Arial" w:hAnsi="Arial" w:cs="Arial"/>
            <w:color w:val="000000"/>
            <w:sz w:val="20"/>
            <w:szCs w:val="20"/>
          </w:rPr>
          <w:t>www.apas.sk</w:t>
        </w:r>
      </w:hyperlink>
      <w:r w:rsidRPr="008102A2">
        <w:rPr>
          <w:rFonts w:ascii="Arial" w:hAnsi="Arial" w:cs="Arial"/>
          <w:color w:val="000000"/>
          <w:sz w:val="20"/>
          <w:szCs w:val="20"/>
        </w:rPr>
        <w:t xml:space="preserve"> </w:t>
      </w:r>
    </w:p>
    <w:sectPr w:rsidR="00AD0F35" w:rsidRPr="008102A2" w:rsidSect="00D65D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BD06C" w14:textId="77777777" w:rsidR="00D803C9" w:rsidRDefault="00D803C9" w:rsidP="00FC298C">
      <w:r>
        <w:separator/>
      </w:r>
    </w:p>
  </w:endnote>
  <w:endnote w:type="continuationSeparator" w:id="0">
    <w:p w14:paraId="55A9E65F" w14:textId="77777777" w:rsidR="00D803C9" w:rsidRDefault="00D803C9" w:rsidP="00FC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D9D98" w14:textId="77777777" w:rsidR="00D803C9" w:rsidRDefault="00D803C9" w:rsidP="00FC298C">
      <w:r>
        <w:separator/>
      </w:r>
    </w:p>
  </w:footnote>
  <w:footnote w:type="continuationSeparator" w:id="0">
    <w:p w14:paraId="0132369E" w14:textId="77777777" w:rsidR="00D803C9" w:rsidRDefault="00D803C9" w:rsidP="00FC2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C45F3" w14:textId="76B0D163" w:rsidR="00FC298C" w:rsidRDefault="0029620D" w:rsidP="00EE77F2">
    <w:pPr>
      <w:pStyle w:val="Header"/>
      <w:jc w:val="right"/>
    </w:pPr>
    <w:r w:rsidRPr="00EE77F2">
      <w:rPr>
        <w:noProof/>
      </w:rPr>
      <w:drawing>
        <wp:inline distT="0" distB="0" distL="0" distR="0" wp14:anchorId="6689F703" wp14:editId="4F9DE040">
          <wp:extent cx="2552700" cy="8286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847677" w14:textId="77777777" w:rsidR="00FC298C" w:rsidRDefault="00FC29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173CB"/>
    <w:multiLevelType w:val="hybridMultilevel"/>
    <w:tmpl w:val="14E28B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61C50"/>
    <w:multiLevelType w:val="hybridMultilevel"/>
    <w:tmpl w:val="D91485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83DB1"/>
    <w:multiLevelType w:val="hybridMultilevel"/>
    <w:tmpl w:val="E396AFC0"/>
    <w:lvl w:ilvl="0" w:tplc="BF92E796">
      <w:start w:val="66"/>
      <w:numFmt w:val="bullet"/>
      <w:lvlText w:val="-"/>
      <w:lvlJc w:val="left"/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549C5"/>
    <w:multiLevelType w:val="hybridMultilevel"/>
    <w:tmpl w:val="EDF2ECCE"/>
    <w:lvl w:ilvl="0" w:tplc="A99C3CB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C2593"/>
    <w:multiLevelType w:val="hybridMultilevel"/>
    <w:tmpl w:val="6E5C55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26B2B"/>
    <w:multiLevelType w:val="hybridMultilevel"/>
    <w:tmpl w:val="FFFFFFFF"/>
    <w:lvl w:ilvl="0" w:tplc="FB42D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371E9"/>
    <w:multiLevelType w:val="hybridMultilevel"/>
    <w:tmpl w:val="707EED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46B83"/>
    <w:multiLevelType w:val="hybridMultilevel"/>
    <w:tmpl w:val="47A6F8BE"/>
    <w:lvl w:ilvl="0" w:tplc="BF92E796">
      <w:start w:val="66"/>
      <w:numFmt w:val="bullet"/>
      <w:lvlText w:val="-"/>
      <w:lvlJc w:val="left"/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51CC3"/>
    <w:multiLevelType w:val="hybridMultilevel"/>
    <w:tmpl w:val="32C40632"/>
    <w:lvl w:ilvl="0" w:tplc="041B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5033049">
    <w:abstractNumId w:val="1"/>
  </w:num>
  <w:num w:numId="2" w16cid:durableId="193855641">
    <w:abstractNumId w:val="2"/>
  </w:num>
  <w:num w:numId="3" w16cid:durableId="308049310">
    <w:abstractNumId w:val="4"/>
  </w:num>
  <w:num w:numId="4" w16cid:durableId="10225768">
    <w:abstractNumId w:val="7"/>
  </w:num>
  <w:num w:numId="5" w16cid:durableId="545265665">
    <w:abstractNumId w:val="3"/>
  </w:num>
  <w:num w:numId="6" w16cid:durableId="91559181">
    <w:abstractNumId w:val="6"/>
  </w:num>
  <w:num w:numId="7" w16cid:durableId="1167474003">
    <w:abstractNumId w:val="0"/>
  </w:num>
  <w:num w:numId="8" w16cid:durableId="1334454749">
    <w:abstractNumId w:val="5"/>
  </w:num>
  <w:num w:numId="9" w16cid:durableId="9384175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84B"/>
    <w:rsid w:val="00010D3C"/>
    <w:rsid w:val="00027792"/>
    <w:rsid w:val="000330B1"/>
    <w:rsid w:val="00043C1C"/>
    <w:rsid w:val="0005066F"/>
    <w:rsid w:val="00054DD5"/>
    <w:rsid w:val="00071148"/>
    <w:rsid w:val="00076C8E"/>
    <w:rsid w:val="00077242"/>
    <w:rsid w:val="00086A40"/>
    <w:rsid w:val="00097B2B"/>
    <w:rsid w:val="000A02F1"/>
    <w:rsid w:val="000A08E1"/>
    <w:rsid w:val="000A4DA7"/>
    <w:rsid w:val="000B4953"/>
    <w:rsid w:val="000C699E"/>
    <w:rsid w:val="000D601A"/>
    <w:rsid w:val="000D60BD"/>
    <w:rsid w:val="000D6B00"/>
    <w:rsid w:val="000E279D"/>
    <w:rsid w:val="000E5C1F"/>
    <w:rsid w:val="000F6538"/>
    <w:rsid w:val="001016AA"/>
    <w:rsid w:val="00103FAD"/>
    <w:rsid w:val="00112B7B"/>
    <w:rsid w:val="00114E31"/>
    <w:rsid w:val="001153E5"/>
    <w:rsid w:val="00116700"/>
    <w:rsid w:val="00120EDB"/>
    <w:rsid w:val="00132B0D"/>
    <w:rsid w:val="00135E4D"/>
    <w:rsid w:val="00136B27"/>
    <w:rsid w:val="001421A8"/>
    <w:rsid w:val="00171132"/>
    <w:rsid w:val="0017422F"/>
    <w:rsid w:val="00192672"/>
    <w:rsid w:val="001A53DC"/>
    <w:rsid w:val="001C1002"/>
    <w:rsid w:val="001C1E17"/>
    <w:rsid w:val="001D1D6A"/>
    <w:rsid w:val="001D68E8"/>
    <w:rsid w:val="001E1175"/>
    <w:rsid w:val="001E5C9B"/>
    <w:rsid w:val="001F2908"/>
    <w:rsid w:val="001F4427"/>
    <w:rsid w:val="00212ECF"/>
    <w:rsid w:val="00217E47"/>
    <w:rsid w:val="0022366F"/>
    <w:rsid w:val="00242134"/>
    <w:rsid w:val="002508FD"/>
    <w:rsid w:val="00252244"/>
    <w:rsid w:val="00252461"/>
    <w:rsid w:val="00256AE5"/>
    <w:rsid w:val="0026537E"/>
    <w:rsid w:val="00275848"/>
    <w:rsid w:val="0029620D"/>
    <w:rsid w:val="002B027D"/>
    <w:rsid w:val="002B13B1"/>
    <w:rsid w:val="002B775B"/>
    <w:rsid w:val="002C2159"/>
    <w:rsid w:val="002C2D94"/>
    <w:rsid w:val="002C56AB"/>
    <w:rsid w:val="002C6124"/>
    <w:rsid w:val="002F61D5"/>
    <w:rsid w:val="00305C69"/>
    <w:rsid w:val="00306866"/>
    <w:rsid w:val="003072C7"/>
    <w:rsid w:val="00310BB7"/>
    <w:rsid w:val="00314773"/>
    <w:rsid w:val="0031686F"/>
    <w:rsid w:val="00322BDA"/>
    <w:rsid w:val="0033074E"/>
    <w:rsid w:val="00336D02"/>
    <w:rsid w:val="00340848"/>
    <w:rsid w:val="0034086E"/>
    <w:rsid w:val="00347DBD"/>
    <w:rsid w:val="003567B1"/>
    <w:rsid w:val="00361B76"/>
    <w:rsid w:val="003633CD"/>
    <w:rsid w:val="00377F15"/>
    <w:rsid w:val="00386C93"/>
    <w:rsid w:val="003925F6"/>
    <w:rsid w:val="003A0A82"/>
    <w:rsid w:val="003A5E0E"/>
    <w:rsid w:val="003B35C4"/>
    <w:rsid w:val="003D6700"/>
    <w:rsid w:val="003D7D1E"/>
    <w:rsid w:val="003E0591"/>
    <w:rsid w:val="003E07A2"/>
    <w:rsid w:val="003E7F31"/>
    <w:rsid w:val="003F03F3"/>
    <w:rsid w:val="003F4EB0"/>
    <w:rsid w:val="00401FB2"/>
    <w:rsid w:val="004070B1"/>
    <w:rsid w:val="00415548"/>
    <w:rsid w:val="00421585"/>
    <w:rsid w:val="0042323E"/>
    <w:rsid w:val="0042545E"/>
    <w:rsid w:val="00431CCD"/>
    <w:rsid w:val="00441C13"/>
    <w:rsid w:val="004476B1"/>
    <w:rsid w:val="00455BDA"/>
    <w:rsid w:val="00456260"/>
    <w:rsid w:val="00461CA9"/>
    <w:rsid w:val="00464938"/>
    <w:rsid w:val="00487926"/>
    <w:rsid w:val="004A5868"/>
    <w:rsid w:val="004A70F5"/>
    <w:rsid w:val="004B04E3"/>
    <w:rsid w:val="004B19E4"/>
    <w:rsid w:val="004B603B"/>
    <w:rsid w:val="004B78EC"/>
    <w:rsid w:val="004D47E0"/>
    <w:rsid w:val="004D7BA2"/>
    <w:rsid w:val="004E05E8"/>
    <w:rsid w:val="004E1552"/>
    <w:rsid w:val="004E4983"/>
    <w:rsid w:val="004F17F9"/>
    <w:rsid w:val="005007E7"/>
    <w:rsid w:val="00502215"/>
    <w:rsid w:val="0050475B"/>
    <w:rsid w:val="00505DBA"/>
    <w:rsid w:val="005243FB"/>
    <w:rsid w:val="00530075"/>
    <w:rsid w:val="00530894"/>
    <w:rsid w:val="0053257C"/>
    <w:rsid w:val="0053276F"/>
    <w:rsid w:val="0053534D"/>
    <w:rsid w:val="005400BC"/>
    <w:rsid w:val="00541EB8"/>
    <w:rsid w:val="0055706C"/>
    <w:rsid w:val="0056626C"/>
    <w:rsid w:val="00584C35"/>
    <w:rsid w:val="005A2E58"/>
    <w:rsid w:val="005B1229"/>
    <w:rsid w:val="005B7DC0"/>
    <w:rsid w:val="005C64C6"/>
    <w:rsid w:val="005C657B"/>
    <w:rsid w:val="005D098B"/>
    <w:rsid w:val="005D3392"/>
    <w:rsid w:val="005D34BC"/>
    <w:rsid w:val="005D39BF"/>
    <w:rsid w:val="005D59CD"/>
    <w:rsid w:val="005E05F6"/>
    <w:rsid w:val="005E5F86"/>
    <w:rsid w:val="005E6FBE"/>
    <w:rsid w:val="005F69BB"/>
    <w:rsid w:val="00601583"/>
    <w:rsid w:val="00602A78"/>
    <w:rsid w:val="00610F0F"/>
    <w:rsid w:val="00613DBF"/>
    <w:rsid w:val="0063571F"/>
    <w:rsid w:val="006450BA"/>
    <w:rsid w:val="00652897"/>
    <w:rsid w:val="0065372A"/>
    <w:rsid w:val="00657583"/>
    <w:rsid w:val="0066026A"/>
    <w:rsid w:val="00664DF8"/>
    <w:rsid w:val="006656B4"/>
    <w:rsid w:val="00680771"/>
    <w:rsid w:val="0068125B"/>
    <w:rsid w:val="0068291D"/>
    <w:rsid w:val="00682DEE"/>
    <w:rsid w:val="006830A4"/>
    <w:rsid w:val="00692C21"/>
    <w:rsid w:val="00693D44"/>
    <w:rsid w:val="006A7076"/>
    <w:rsid w:val="006A7CE0"/>
    <w:rsid w:val="006B651F"/>
    <w:rsid w:val="006C0551"/>
    <w:rsid w:val="006F75C8"/>
    <w:rsid w:val="007151EE"/>
    <w:rsid w:val="007166EB"/>
    <w:rsid w:val="00726CD9"/>
    <w:rsid w:val="007318F2"/>
    <w:rsid w:val="00755E22"/>
    <w:rsid w:val="007623F7"/>
    <w:rsid w:val="0076422C"/>
    <w:rsid w:val="00782BD7"/>
    <w:rsid w:val="00793C27"/>
    <w:rsid w:val="0079743C"/>
    <w:rsid w:val="007A2575"/>
    <w:rsid w:val="007A4061"/>
    <w:rsid w:val="007D301D"/>
    <w:rsid w:val="007D3D14"/>
    <w:rsid w:val="007F4EDF"/>
    <w:rsid w:val="007F668E"/>
    <w:rsid w:val="008102A2"/>
    <w:rsid w:val="00816953"/>
    <w:rsid w:val="00827D0D"/>
    <w:rsid w:val="008350E1"/>
    <w:rsid w:val="00846884"/>
    <w:rsid w:val="00871354"/>
    <w:rsid w:val="008819F7"/>
    <w:rsid w:val="00884FC4"/>
    <w:rsid w:val="008877E8"/>
    <w:rsid w:val="00890241"/>
    <w:rsid w:val="008906E8"/>
    <w:rsid w:val="00891390"/>
    <w:rsid w:val="00891FCC"/>
    <w:rsid w:val="008A1F91"/>
    <w:rsid w:val="008A32B4"/>
    <w:rsid w:val="008A54AD"/>
    <w:rsid w:val="008A57C4"/>
    <w:rsid w:val="008A5EA9"/>
    <w:rsid w:val="008B2ABA"/>
    <w:rsid w:val="008B2FD9"/>
    <w:rsid w:val="008B31B6"/>
    <w:rsid w:val="008C24BD"/>
    <w:rsid w:val="008C313A"/>
    <w:rsid w:val="008C3359"/>
    <w:rsid w:val="008C5E3D"/>
    <w:rsid w:val="008E41CA"/>
    <w:rsid w:val="008F14A6"/>
    <w:rsid w:val="00900A59"/>
    <w:rsid w:val="0091109A"/>
    <w:rsid w:val="00946F13"/>
    <w:rsid w:val="00984244"/>
    <w:rsid w:val="00992B9D"/>
    <w:rsid w:val="009B1913"/>
    <w:rsid w:val="009C089B"/>
    <w:rsid w:val="009D50C0"/>
    <w:rsid w:val="009D673A"/>
    <w:rsid w:val="009E13C4"/>
    <w:rsid w:val="009E24BF"/>
    <w:rsid w:val="009F682C"/>
    <w:rsid w:val="009F7661"/>
    <w:rsid w:val="00A016DB"/>
    <w:rsid w:val="00A16D5E"/>
    <w:rsid w:val="00A229DD"/>
    <w:rsid w:val="00A82644"/>
    <w:rsid w:val="00A862F7"/>
    <w:rsid w:val="00A95CC9"/>
    <w:rsid w:val="00A979F6"/>
    <w:rsid w:val="00AC3FCA"/>
    <w:rsid w:val="00AC64F3"/>
    <w:rsid w:val="00AD0F35"/>
    <w:rsid w:val="00AD4577"/>
    <w:rsid w:val="00AE6CBF"/>
    <w:rsid w:val="00B03EC3"/>
    <w:rsid w:val="00B16548"/>
    <w:rsid w:val="00B16894"/>
    <w:rsid w:val="00B36691"/>
    <w:rsid w:val="00B375BD"/>
    <w:rsid w:val="00B62378"/>
    <w:rsid w:val="00B656D8"/>
    <w:rsid w:val="00B7317A"/>
    <w:rsid w:val="00B801FA"/>
    <w:rsid w:val="00B85BAB"/>
    <w:rsid w:val="00B950C9"/>
    <w:rsid w:val="00BA7084"/>
    <w:rsid w:val="00BA7D83"/>
    <w:rsid w:val="00BB61D6"/>
    <w:rsid w:val="00BC11E7"/>
    <w:rsid w:val="00BD43D1"/>
    <w:rsid w:val="00BD5786"/>
    <w:rsid w:val="00C01A08"/>
    <w:rsid w:val="00C04E7E"/>
    <w:rsid w:val="00C068FF"/>
    <w:rsid w:val="00C22726"/>
    <w:rsid w:val="00C24642"/>
    <w:rsid w:val="00C32E1D"/>
    <w:rsid w:val="00C336BB"/>
    <w:rsid w:val="00C3386C"/>
    <w:rsid w:val="00C4540F"/>
    <w:rsid w:val="00C50437"/>
    <w:rsid w:val="00C61279"/>
    <w:rsid w:val="00C6332C"/>
    <w:rsid w:val="00C668E4"/>
    <w:rsid w:val="00C71F76"/>
    <w:rsid w:val="00C76652"/>
    <w:rsid w:val="00C81C32"/>
    <w:rsid w:val="00C977FB"/>
    <w:rsid w:val="00CA01B5"/>
    <w:rsid w:val="00CB3029"/>
    <w:rsid w:val="00CC04C2"/>
    <w:rsid w:val="00CC2616"/>
    <w:rsid w:val="00CC345B"/>
    <w:rsid w:val="00CD4F59"/>
    <w:rsid w:val="00CE2998"/>
    <w:rsid w:val="00CF47DC"/>
    <w:rsid w:val="00CF7AF7"/>
    <w:rsid w:val="00D02165"/>
    <w:rsid w:val="00D11C02"/>
    <w:rsid w:val="00D1284A"/>
    <w:rsid w:val="00D240FB"/>
    <w:rsid w:val="00D2461B"/>
    <w:rsid w:val="00D26C52"/>
    <w:rsid w:val="00D35777"/>
    <w:rsid w:val="00D3793B"/>
    <w:rsid w:val="00D46650"/>
    <w:rsid w:val="00D57E32"/>
    <w:rsid w:val="00D63706"/>
    <w:rsid w:val="00D65D93"/>
    <w:rsid w:val="00D7591A"/>
    <w:rsid w:val="00D803C9"/>
    <w:rsid w:val="00D803CA"/>
    <w:rsid w:val="00D941A8"/>
    <w:rsid w:val="00D9621B"/>
    <w:rsid w:val="00DA1F66"/>
    <w:rsid w:val="00DA26C6"/>
    <w:rsid w:val="00DC0290"/>
    <w:rsid w:val="00DD3996"/>
    <w:rsid w:val="00DE751F"/>
    <w:rsid w:val="00E02549"/>
    <w:rsid w:val="00E052AD"/>
    <w:rsid w:val="00E246DE"/>
    <w:rsid w:val="00E26E4D"/>
    <w:rsid w:val="00E416AB"/>
    <w:rsid w:val="00E448B0"/>
    <w:rsid w:val="00E47C94"/>
    <w:rsid w:val="00E60A85"/>
    <w:rsid w:val="00E86557"/>
    <w:rsid w:val="00E915BE"/>
    <w:rsid w:val="00E9784B"/>
    <w:rsid w:val="00EA1248"/>
    <w:rsid w:val="00EA1EF7"/>
    <w:rsid w:val="00EA7B09"/>
    <w:rsid w:val="00EB4A7C"/>
    <w:rsid w:val="00EC0D62"/>
    <w:rsid w:val="00EE4E00"/>
    <w:rsid w:val="00EE77F2"/>
    <w:rsid w:val="00EF5305"/>
    <w:rsid w:val="00F11AD6"/>
    <w:rsid w:val="00F161E4"/>
    <w:rsid w:val="00F2022D"/>
    <w:rsid w:val="00F23A2D"/>
    <w:rsid w:val="00F241F9"/>
    <w:rsid w:val="00F27ED4"/>
    <w:rsid w:val="00F43AF9"/>
    <w:rsid w:val="00F43B0C"/>
    <w:rsid w:val="00F530EA"/>
    <w:rsid w:val="00F56CC6"/>
    <w:rsid w:val="00F6119E"/>
    <w:rsid w:val="00F65C7E"/>
    <w:rsid w:val="00F71060"/>
    <w:rsid w:val="00F72FDE"/>
    <w:rsid w:val="00F73156"/>
    <w:rsid w:val="00F731B8"/>
    <w:rsid w:val="00F74319"/>
    <w:rsid w:val="00F75636"/>
    <w:rsid w:val="00F82DC4"/>
    <w:rsid w:val="00F8469B"/>
    <w:rsid w:val="00F86214"/>
    <w:rsid w:val="00F902A4"/>
    <w:rsid w:val="00F92F88"/>
    <w:rsid w:val="00FC298C"/>
    <w:rsid w:val="00FD245D"/>
    <w:rsid w:val="00FD28BE"/>
    <w:rsid w:val="00FD6C08"/>
    <w:rsid w:val="00FD7029"/>
    <w:rsid w:val="00FE73A1"/>
    <w:rsid w:val="00FF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F33D78"/>
  <w15:chartTrackingRefBased/>
  <w15:docId w15:val="{AAD11D2D-4FBE-43AF-9BDF-76A6319C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k-SK" w:eastAsia="sk-SK"/>
    </w:rPr>
  </w:style>
  <w:style w:type="paragraph" w:styleId="Heading2">
    <w:name w:val="heading 2"/>
    <w:basedOn w:val="Normal"/>
    <w:link w:val="Heading2Char"/>
    <w:uiPriority w:val="9"/>
    <w:qFormat/>
    <w:rsid w:val="00AD0F3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uiPriority w:val="99"/>
    <w:rsid w:val="00E9784B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CF47DC"/>
    <w:pPr>
      <w:jc w:val="both"/>
    </w:pPr>
  </w:style>
  <w:style w:type="character" w:customStyle="1" w:styleId="BodyTextChar">
    <w:name w:val="Body Text Char"/>
    <w:link w:val="BodyText"/>
    <w:rsid w:val="00CF47DC"/>
    <w:rPr>
      <w:sz w:val="24"/>
      <w:szCs w:val="24"/>
    </w:rPr>
  </w:style>
  <w:style w:type="character" w:styleId="Hyperlink">
    <w:name w:val="Hyperlink"/>
    <w:rsid w:val="00CF47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7B09"/>
    <w:pPr>
      <w:ind w:left="720"/>
      <w:contextualSpacing/>
    </w:pPr>
    <w:rPr>
      <w:lang w:val="en-US" w:eastAsia="en-US"/>
    </w:rPr>
  </w:style>
  <w:style w:type="character" w:customStyle="1" w:styleId="ra">
    <w:name w:val="ra"/>
    <w:rsid w:val="001E1175"/>
  </w:style>
  <w:style w:type="character" w:styleId="Strong">
    <w:name w:val="Strong"/>
    <w:uiPriority w:val="22"/>
    <w:qFormat/>
    <w:rsid w:val="001E1175"/>
    <w:rPr>
      <w:b/>
      <w:bCs/>
    </w:rPr>
  </w:style>
  <w:style w:type="character" w:customStyle="1" w:styleId="apple-converted-space">
    <w:name w:val="apple-converted-space"/>
    <w:rsid w:val="001E1175"/>
  </w:style>
  <w:style w:type="paragraph" w:styleId="BalloonText">
    <w:name w:val="Balloon Text"/>
    <w:basedOn w:val="Normal"/>
    <w:link w:val="BalloonTextChar"/>
    <w:rsid w:val="00CF7A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F7AF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E0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E299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FC298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C298C"/>
    <w:rPr>
      <w:sz w:val="24"/>
      <w:szCs w:val="24"/>
    </w:rPr>
  </w:style>
  <w:style w:type="paragraph" w:styleId="Footer">
    <w:name w:val="footer"/>
    <w:basedOn w:val="Normal"/>
    <w:link w:val="FooterChar"/>
    <w:rsid w:val="00FC298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FC298C"/>
    <w:rPr>
      <w:sz w:val="24"/>
      <w:szCs w:val="24"/>
    </w:rPr>
  </w:style>
  <w:style w:type="character" w:customStyle="1" w:styleId="Heading2Char">
    <w:name w:val="Heading 2 Char"/>
    <w:link w:val="Heading2"/>
    <w:uiPriority w:val="9"/>
    <w:rsid w:val="00AD0F35"/>
    <w:rPr>
      <w:b/>
      <w:bCs/>
      <w:sz w:val="36"/>
      <w:szCs w:val="36"/>
    </w:rPr>
  </w:style>
  <w:style w:type="paragraph" w:customStyle="1" w:styleId="eltdf-st-text">
    <w:name w:val="eltdf-st-text"/>
    <w:basedOn w:val="Normal"/>
    <w:rsid w:val="00AD0F35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D0F35"/>
    <w:rPr>
      <w:sz w:val="24"/>
      <w:szCs w:val="24"/>
      <w:lang w:val="sk-SK" w:eastAsia="sk-SK"/>
    </w:rPr>
  </w:style>
  <w:style w:type="paragraph" w:customStyle="1" w:styleId="xmsolistparagraph">
    <w:name w:val="x_msolistparagraph"/>
    <w:basedOn w:val="Normal"/>
    <w:rsid w:val="00386C93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article-hl">
    <w:name w:val="article-hl"/>
    <w:basedOn w:val="DefaultParagraphFont"/>
    <w:rsid w:val="0056626C"/>
  </w:style>
  <w:style w:type="character" w:customStyle="1" w:styleId="hwtze">
    <w:name w:val="hwtze"/>
    <w:basedOn w:val="DefaultParagraphFont"/>
    <w:rsid w:val="001E5C9B"/>
  </w:style>
  <w:style w:type="character" w:customStyle="1" w:styleId="rynqvb">
    <w:name w:val="rynqvb"/>
    <w:basedOn w:val="DefaultParagraphFont"/>
    <w:rsid w:val="001E5C9B"/>
  </w:style>
  <w:style w:type="character" w:customStyle="1" w:styleId="break-words">
    <w:name w:val="break-words"/>
    <w:basedOn w:val="DefaultParagraphFont"/>
    <w:rsid w:val="001E5C9B"/>
  </w:style>
  <w:style w:type="character" w:styleId="Emphasis">
    <w:name w:val="Emphasis"/>
    <w:uiPriority w:val="20"/>
    <w:qFormat/>
    <w:rsid w:val="00EA1248"/>
    <w:rPr>
      <w:i/>
      <w:iCs/>
    </w:rPr>
  </w:style>
  <w:style w:type="character" w:customStyle="1" w:styleId="hscoswrapper">
    <w:name w:val="hs_cos_wrapper"/>
    <w:rsid w:val="003A5E0E"/>
    <w:rPr>
      <w:rFonts w:cs="Times New Roman"/>
    </w:rPr>
  </w:style>
  <w:style w:type="character" w:customStyle="1" w:styleId="hgkelc">
    <w:name w:val="hgkelc"/>
    <w:rsid w:val="00D941A8"/>
    <w:rPr>
      <w:rFonts w:cs="Times New Roman"/>
    </w:rPr>
  </w:style>
  <w:style w:type="paragraph" w:styleId="Revision">
    <w:name w:val="Revision"/>
    <w:hidden/>
    <w:uiPriority w:val="99"/>
    <w:semiHidden/>
    <w:rsid w:val="004476B1"/>
    <w:rPr>
      <w:sz w:val="24"/>
      <w:szCs w:val="24"/>
      <w:lang w:val="sk-SK" w:eastAsia="sk-SK"/>
    </w:rPr>
  </w:style>
  <w:style w:type="character" w:customStyle="1" w:styleId="im">
    <w:name w:val="im"/>
    <w:basedOn w:val="DefaultParagraphFont"/>
    <w:rsid w:val="00F92F88"/>
  </w:style>
  <w:style w:type="character" w:styleId="FollowedHyperlink">
    <w:name w:val="FollowedHyperlink"/>
    <w:rsid w:val="004A70F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0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1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8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6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4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79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369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97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ka.kuhnova@1010comms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pas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ina.droppova@1010comms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841899-C769-C94F-8D3A-F4E54963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1392</Words>
  <Characters>7936</Characters>
  <Application>Microsoft Office Word</Application>
  <DocSecurity>0</DocSecurity>
  <Lines>66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9310</CharactersWithSpaces>
  <SharedDoc>false</SharedDoc>
  <HLinks>
    <vt:vector size="18" baseType="variant">
      <vt:variant>
        <vt:i4>7208992</vt:i4>
      </vt:variant>
      <vt:variant>
        <vt:i4>6</vt:i4>
      </vt:variant>
      <vt:variant>
        <vt:i4>0</vt:i4>
      </vt:variant>
      <vt:variant>
        <vt:i4>5</vt:i4>
      </vt:variant>
      <vt:variant>
        <vt:lpwstr>http://www.apas.sk/</vt:lpwstr>
      </vt:variant>
      <vt:variant>
        <vt:lpwstr/>
      </vt:variant>
      <vt:variant>
        <vt:i4>5046307</vt:i4>
      </vt:variant>
      <vt:variant>
        <vt:i4>3</vt:i4>
      </vt:variant>
      <vt:variant>
        <vt:i4>0</vt:i4>
      </vt:variant>
      <vt:variant>
        <vt:i4>5</vt:i4>
      </vt:variant>
      <vt:variant>
        <vt:lpwstr>mailto:katarina.droppova@1010comms.sk</vt:lpwstr>
      </vt:variant>
      <vt:variant>
        <vt:lpwstr/>
      </vt:variant>
      <vt:variant>
        <vt:i4>786556</vt:i4>
      </vt:variant>
      <vt:variant>
        <vt:i4>0</vt:i4>
      </vt:variant>
      <vt:variant>
        <vt:i4>0</vt:i4>
      </vt:variant>
      <vt:variant>
        <vt:i4>5</vt:i4>
      </vt:variant>
      <vt:variant>
        <vt:lpwstr>mailto:erika.kuhnova@1010comms.sk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</dc:creator>
  <cp:keywords/>
  <cp:lastModifiedBy>*</cp:lastModifiedBy>
  <cp:revision>2</cp:revision>
  <cp:lastPrinted>2017-04-03T12:12:00Z</cp:lastPrinted>
  <dcterms:created xsi:type="dcterms:W3CDTF">2025-01-25T19:07:00Z</dcterms:created>
  <dcterms:modified xsi:type="dcterms:W3CDTF">2025-01-25T19:07:00Z</dcterms:modified>
</cp:coreProperties>
</file>